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167E" w14:textId="637F2550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jc w:val="right"/>
        <w:rPr>
          <w:rFonts w:ascii="Times New Roman" w:eastAsia="Times New Roman" w:hAnsi="Times New Roman" w:cs="Times New Roman"/>
          <w:b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 xml:space="preserve">Załącznik nr </w:t>
      </w:r>
      <w:r w:rsidR="002E1C73" w:rsidRPr="009A09AA">
        <w:rPr>
          <w:rFonts w:ascii="Times New Roman" w:eastAsia="Times New Roman" w:hAnsi="Times New Roman" w:cs="Times New Roman"/>
          <w:b/>
          <w:iCs/>
          <w:lang w:eastAsia="ja-JP"/>
        </w:rPr>
        <w:t>3</w:t>
      </w: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 xml:space="preserve"> do SIWZ</w:t>
      </w:r>
    </w:p>
    <w:p w14:paraId="7F3C9D70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b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1E7D" wp14:editId="359FA4AF">
                <wp:simplePos x="0" y="0"/>
                <wp:positionH relativeFrom="column">
                  <wp:posOffset>12065</wp:posOffset>
                </wp:positionH>
                <wp:positionV relativeFrom="paragraph">
                  <wp:posOffset>5716</wp:posOffset>
                </wp:positionV>
                <wp:extent cx="1933575" cy="838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58DE" w14:textId="77777777" w:rsidR="00CB442A" w:rsidRDefault="00CB442A" w:rsidP="007D149D"/>
                          <w:p w14:paraId="4847E39C" w14:textId="77777777" w:rsidR="00CB442A" w:rsidRDefault="00CB442A" w:rsidP="007D149D"/>
                          <w:p w14:paraId="08F3C2E6" w14:textId="77777777" w:rsidR="00CB442A" w:rsidRDefault="00CB442A" w:rsidP="007D149D"/>
                          <w:p w14:paraId="0A88A243" w14:textId="77777777" w:rsidR="00CB442A" w:rsidRDefault="00CB442A" w:rsidP="007D149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36C59A5D" w14:textId="77777777" w:rsidR="00CB442A" w:rsidRDefault="00CB442A" w:rsidP="007D149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51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45pt;width:15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">
                <v:textbox>
                  <w:txbxContent>
                    <w:p w14:paraId="0CF258DE" w14:textId="77777777" w:rsidR="00CB442A" w:rsidRDefault="00CB442A" w:rsidP="007D149D"/>
                    <w:p w14:paraId="4847E39C" w14:textId="77777777" w:rsidR="00CB442A" w:rsidRDefault="00CB442A" w:rsidP="007D149D"/>
                    <w:p w14:paraId="08F3C2E6" w14:textId="77777777" w:rsidR="00CB442A" w:rsidRDefault="00CB442A" w:rsidP="007D149D"/>
                    <w:p w14:paraId="0A88A243" w14:textId="77777777" w:rsidR="00CB442A" w:rsidRDefault="00CB442A" w:rsidP="007D149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36C59A5D" w14:textId="77777777" w:rsidR="00CB442A" w:rsidRDefault="00CB442A" w:rsidP="007D149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370BE55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b/>
          <w:iCs/>
          <w:lang w:eastAsia="ja-JP"/>
        </w:rPr>
      </w:pPr>
    </w:p>
    <w:p w14:paraId="2742AB68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b/>
          <w:iCs/>
          <w:lang w:eastAsia="ja-JP"/>
        </w:rPr>
      </w:pPr>
    </w:p>
    <w:p w14:paraId="43B6772B" w14:textId="77777777" w:rsidR="007D149D" w:rsidRPr="009A09AA" w:rsidRDefault="007D149D" w:rsidP="00473630">
      <w:pPr>
        <w:tabs>
          <w:tab w:val="center" w:pos="15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ab/>
      </w:r>
      <w:r w:rsidRPr="009A09AA">
        <w:rPr>
          <w:rFonts w:ascii="Times New Roman" w:eastAsia="Times New Roman" w:hAnsi="Times New Roman" w:cs="Times New Roman"/>
          <w:b/>
          <w:iCs/>
          <w:sz w:val="18"/>
          <w:szCs w:val="18"/>
          <w:lang w:eastAsia="ja-JP"/>
        </w:rPr>
        <w:t>pieczęć Wykonawcy</w:t>
      </w:r>
    </w:p>
    <w:p w14:paraId="6F398A0B" w14:textId="77777777" w:rsidR="00B225B9" w:rsidRPr="009A09AA" w:rsidRDefault="00B225B9" w:rsidP="00692B64">
      <w:pPr>
        <w:spacing w:after="0" w:line="240" w:lineRule="auto"/>
        <w:ind w:left="4942"/>
        <w:jc w:val="both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4A0683EA" w14:textId="77777777" w:rsidR="00692B64" w:rsidRPr="009A09AA" w:rsidRDefault="00692B64" w:rsidP="00692B64">
      <w:pPr>
        <w:spacing w:after="0" w:line="240" w:lineRule="auto"/>
        <w:ind w:left="4942"/>
        <w:jc w:val="both"/>
        <w:rPr>
          <w:rFonts w:ascii="Times New Roman" w:eastAsia="Arial Unicode MS" w:hAnsi="Times New Roman" w:cs="Times New Roman"/>
          <w:b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bCs/>
          <w:lang w:eastAsia="ja-JP"/>
        </w:rPr>
        <w:t xml:space="preserve">Przedsiębiorstwo Gospodarki Komunalnej </w:t>
      </w:r>
    </w:p>
    <w:p w14:paraId="76FF72EF" w14:textId="77777777" w:rsidR="00692B64" w:rsidRPr="009A09AA" w:rsidRDefault="00692B64" w:rsidP="00692B64">
      <w:pPr>
        <w:spacing w:after="0" w:line="240" w:lineRule="auto"/>
        <w:ind w:left="4942"/>
        <w:jc w:val="both"/>
        <w:rPr>
          <w:rFonts w:ascii="Times New Roman" w:eastAsia="Arial Unicode MS" w:hAnsi="Times New Roman" w:cs="Times New Roman"/>
          <w:b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bCs/>
          <w:lang w:eastAsia="ja-JP"/>
        </w:rPr>
        <w:t>„Saniko” Sp. z o.o. ul. Komunalna 4</w:t>
      </w:r>
    </w:p>
    <w:p w14:paraId="40E92D3D" w14:textId="77777777" w:rsidR="007D149D" w:rsidRPr="009A09AA" w:rsidRDefault="00692B64" w:rsidP="00692B64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bCs/>
          <w:lang w:eastAsia="ja-JP"/>
        </w:rPr>
        <w:t>87-800 Włocławek</w:t>
      </w:r>
    </w:p>
    <w:p w14:paraId="4C796516" w14:textId="77777777" w:rsidR="007D149D" w:rsidRPr="009A09AA" w:rsidRDefault="007D149D" w:rsidP="007D149D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601832F3" w14:textId="77777777" w:rsidR="00B225B9" w:rsidRPr="009A09AA" w:rsidRDefault="00B225B9" w:rsidP="007D149D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1B67912F" w14:textId="77777777" w:rsidR="00B225B9" w:rsidRPr="009A09AA" w:rsidRDefault="00B225B9" w:rsidP="007D149D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6827D45B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>OŚWIADCZENIE</w:t>
      </w:r>
    </w:p>
    <w:p w14:paraId="1F837F12" w14:textId="0660E175" w:rsidR="007D149D" w:rsidRPr="009A09AA" w:rsidRDefault="007D149D" w:rsidP="002E1C73">
      <w:pPr>
        <w:jc w:val="both"/>
        <w:rPr>
          <w:rFonts w:ascii="Times New Roman" w:eastAsia="Times New Roman" w:hAnsi="Times New Roman" w:cs="Times New Roman"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iCs/>
          <w:lang w:eastAsia="ja-JP"/>
        </w:rPr>
        <w:t>Ubiegając się o udzielenie zamówienia publicznego, w postępowaniu na:</w:t>
      </w:r>
      <w:r w:rsidR="0073049F" w:rsidRPr="009A09AA">
        <w:rPr>
          <w:rFonts w:ascii="Times New Roman" w:eastAsia="Times New Roman" w:hAnsi="Times New Roman" w:cs="Times New Roman"/>
          <w:iCs/>
          <w:lang w:eastAsia="ja-JP"/>
        </w:rPr>
        <w:t xml:space="preserve"> </w:t>
      </w:r>
      <w:bookmarkStart w:id="0" w:name="_Hlk514653483"/>
      <w:r w:rsidR="002E1C73" w:rsidRPr="009A09AA">
        <w:rPr>
          <w:rFonts w:ascii="Times New Roman" w:hAnsi="Times New Roman" w:cs="Times New Roman"/>
          <w:b/>
          <w:lang w:eastAsia="x-none"/>
        </w:rPr>
        <w:t>„U</w:t>
      </w:r>
      <w:r w:rsidR="002E1C73" w:rsidRPr="009A09AA">
        <w:rPr>
          <w:rFonts w:ascii="Times New Roman" w:hAnsi="Times New Roman" w:cs="Times New Roman"/>
          <w:b/>
        </w:rPr>
        <w:t xml:space="preserve">sługę ochrony fizycznej </w:t>
      </w:r>
      <w:r w:rsidR="00375798" w:rsidRPr="009A09AA">
        <w:rPr>
          <w:rFonts w:ascii="Times New Roman" w:hAnsi="Times New Roman" w:cs="Times New Roman"/>
          <w:b/>
        </w:rPr>
        <w:br/>
      </w:r>
      <w:r w:rsidR="002E1C73" w:rsidRPr="009A09AA">
        <w:rPr>
          <w:rFonts w:ascii="Times New Roman" w:hAnsi="Times New Roman" w:cs="Times New Roman"/>
          <w:b/>
        </w:rPr>
        <w:t xml:space="preserve">i elektronicznej obiektów, osób i mienia oraz </w:t>
      </w:r>
      <w:r w:rsidR="002E1C73" w:rsidRPr="009A09AA">
        <w:rPr>
          <w:rFonts w:ascii="Times New Roman" w:hAnsi="Times New Roman" w:cs="Times New Roman"/>
          <w:b/>
          <w:lang w:eastAsia="x-none"/>
        </w:rPr>
        <w:t xml:space="preserve">obsługa, konserwacja i naprawa systemu alarmowego </w:t>
      </w:r>
      <w:r w:rsidR="002E1C73" w:rsidRPr="009A09AA">
        <w:rPr>
          <w:rFonts w:ascii="Times New Roman" w:hAnsi="Times New Roman" w:cs="Times New Roman"/>
          <w:b/>
          <w:lang w:eastAsia="x-none"/>
        </w:rPr>
        <w:br/>
      </w:r>
      <w:r w:rsidR="002E1C73" w:rsidRPr="009A09AA">
        <w:rPr>
          <w:rFonts w:ascii="Times New Roman" w:hAnsi="Times New Roman" w:cs="Times New Roman"/>
          <w:b/>
        </w:rPr>
        <w:t>PGK „Saniko” Sp. z o.o. we Włocławku”</w:t>
      </w:r>
      <w:bookmarkEnd w:id="0"/>
      <w:r w:rsidR="0073049F" w:rsidRPr="009A09AA">
        <w:rPr>
          <w:rFonts w:ascii="Times New Roman" w:eastAsia="Times New Roman" w:hAnsi="Times New Roman" w:cs="Times New Roman"/>
          <w:iCs/>
          <w:lang w:eastAsia="ja-JP"/>
        </w:rPr>
        <w:t xml:space="preserve">, </w:t>
      </w:r>
      <w:r w:rsidRPr="009A09AA">
        <w:rPr>
          <w:rFonts w:ascii="Times New Roman" w:eastAsia="Times New Roman" w:hAnsi="Times New Roman" w:cs="Times New Roman"/>
          <w:iCs/>
          <w:lang w:eastAsia="ja-JP"/>
        </w:rPr>
        <w:t>reprezentując:</w:t>
      </w:r>
    </w:p>
    <w:p w14:paraId="12AEA26B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iCs/>
          <w:lang w:eastAsia="ja-JP"/>
        </w:rPr>
        <w:t>…………………………………………………………………………………………………………………………</w:t>
      </w:r>
    </w:p>
    <w:p w14:paraId="5099A448" w14:textId="270A755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jc w:val="center"/>
        <w:rPr>
          <w:rFonts w:ascii="Times New Roman" w:eastAsia="Times New Roman" w:hAnsi="Times New Roman" w:cs="Times New Roman"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iCs/>
          <w:lang w:eastAsia="ja-JP"/>
        </w:rPr>
        <w:t>(należy wpisać nazwę Wykonawcy)</w:t>
      </w:r>
    </w:p>
    <w:p w14:paraId="31404DF3" w14:textId="4DB5FE00" w:rsidR="007D149D" w:rsidRPr="009A09AA" w:rsidRDefault="007D149D" w:rsidP="00375798">
      <w:pPr>
        <w:numPr>
          <w:ilvl w:val="0"/>
          <w:numId w:val="4"/>
        </w:numPr>
        <w:tabs>
          <w:tab w:val="center" w:pos="4536"/>
          <w:tab w:val="right" w:pos="9072"/>
        </w:tabs>
        <w:spacing w:after="200" w:line="240" w:lineRule="auto"/>
        <w:ind w:left="426" w:hanging="426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>OŚWIADCZAM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, że Wykonawca na dzień składania ofert spełnia wymogi, o których mowa w przepisie </w:t>
      </w:r>
      <w:r w:rsidR="003B72D7" w:rsidRPr="009A09AA">
        <w:rPr>
          <w:rFonts w:ascii="Times New Roman" w:eastAsia="Arial Unicode MS" w:hAnsi="Times New Roman" w:cs="Times New Roman"/>
          <w:lang w:eastAsia="ja-JP"/>
        </w:rPr>
        <w:br/>
      </w:r>
      <w:r w:rsidRPr="009A09AA">
        <w:rPr>
          <w:rFonts w:ascii="Times New Roman" w:eastAsia="Arial Unicode MS" w:hAnsi="Times New Roman" w:cs="Times New Roman"/>
          <w:lang w:eastAsia="ja-JP"/>
        </w:rPr>
        <w:t>art. 22 ust. 1 ustawy z dnia 29 stycznia 2004 r</w:t>
      </w:r>
      <w:r w:rsidR="004B7BEE" w:rsidRPr="009A09AA">
        <w:rPr>
          <w:rFonts w:ascii="Times New Roman" w:eastAsia="Arial Unicode MS" w:hAnsi="Times New Roman" w:cs="Times New Roman"/>
          <w:lang w:eastAsia="ja-JP"/>
        </w:rPr>
        <w:t>. - Prawo zamówień publicznych</w:t>
      </w:r>
      <w:r w:rsidR="006A1CD4" w:rsidRPr="009A09AA">
        <w:rPr>
          <w:rFonts w:ascii="Times New Roman" w:eastAsia="Arial Unicode MS" w:hAnsi="Times New Roman" w:cs="Times New Roman"/>
          <w:lang w:eastAsia="ja-JP"/>
        </w:rPr>
        <w:t>,</w:t>
      </w:r>
      <w:r w:rsidR="004B7BEE" w:rsidRPr="009A09AA">
        <w:rPr>
          <w:rFonts w:ascii="Times New Roman" w:eastAsia="Arial Unicode MS" w:hAnsi="Times New Roman" w:cs="Times New Roman"/>
          <w:lang w:eastAsia="ja-JP"/>
        </w:rPr>
        <w:t xml:space="preserve"> </w:t>
      </w:r>
      <w:proofErr w:type="spellStart"/>
      <w:r w:rsidRPr="009A09AA">
        <w:rPr>
          <w:rFonts w:ascii="Times New Roman" w:eastAsia="Arial Unicode MS" w:hAnsi="Times New Roman" w:cs="Times New Roman"/>
          <w:lang w:eastAsia="ja-JP"/>
        </w:rPr>
        <w:t>t.j</w:t>
      </w:r>
      <w:proofErr w:type="spellEnd"/>
      <w:r w:rsidR="00B84B77" w:rsidRPr="009A09AA">
        <w:rPr>
          <w:rFonts w:ascii="Times New Roman" w:eastAsia="Arial Unicode MS" w:hAnsi="Times New Roman" w:cs="Times New Roman"/>
          <w:lang w:eastAsia="ja-JP"/>
        </w:rPr>
        <w:t>. Dz. U. z 201</w:t>
      </w:r>
      <w:r w:rsidR="002E1C73" w:rsidRPr="009A09AA">
        <w:rPr>
          <w:rFonts w:ascii="Times New Roman" w:eastAsia="Arial Unicode MS" w:hAnsi="Times New Roman" w:cs="Times New Roman"/>
          <w:lang w:eastAsia="ja-JP"/>
        </w:rPr>
        <w:t>9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r. poz. </w:t>
      </w:r>
      <w:r w:rsidR="00B84B77" w:rsidRPr="009A09AA">
        <w:rPr>
          <w:rFonts w:ascii="Times New Roman" w:eastAsia="Arial Unicode MS" w:hAnsi="Times New Roman" w:cs="Times New Roman"/>
          <w:lang w:eastAsia="ja-JP"/>
        </w:rPr>
        <w:t>18</w:t>
      </w:r>
      <w:r w:rsidR="002E1C73" w:rsidRPr="009A09AA">
        <w:rPr>
          <w:rFonts w:ascii="Times New Roman" w:eastAsia="Arial Unicode MS" w:hAnsi="Times New Roman" w:cs="Times New Roman"/>
          <w:lang w:eastAsia="ja-JP"/>
        </w:rPr>
        <w:t>43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</w:t>
      </w:r>
      <w:r w:rsidR="006A1CD4" w:rsidRPr="009A09AA">
        <w:rPr>
          <w:rFonts w:ascii="Times New Roman" w:eastAsia="Arial Unicode MS" w:hAnsi="Times New Roman" w:cs="Times New Roman"/>
          <w:lang w:eastAsia="ja-JP"/>
        </w:rPr>
        <w:t xml:space="preserve">(dalej: „Ustawa”) </w:t>
      </w:r>
      <w:r w:rsidRPr="009A09AA">
        <w:rPr>
          <w:rFonts w:ascii="Times New Roman" w:eastAsia="Arial Unicode MS" w:hAnsi="Times New Roman" w:cs="Times New Roman"/>
          <w:lang w:eastAsia="ja-JP"/>
        </w:rPr>
        <w:t>tj.:</w:t>
      </w:r>
    </w:p>
    <w:p w14:paraId="721F2CFE" w14:textId="77777777" w:rsidR="00B07CA4" w:rsidRDefault="007D149D" w:rsidP="007D149D">
      <w:pPr>
        <w:numPr>
          <w:ilvl w:val="0"/>
          <w:numId w:val="2"/>
        </w:numPr>
        <w:tabs>
          <w:tab w:val="center" w:pos="4536"/>
          <w:tab w:val="right" w:pos="9072"/>
        </w:tabs>
        <w:spacing w:after="200" w:line="240" w:lineRule="auto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>NIE PODLEGA WYKLUCZENIU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na podstawie art. 24 ust. 1 </w:t>
      </w:r>
      <w:r w:rsidR="00292392" w:rsidRPr="009A09AA">
        <w:rPr>
          <w:rFonts w:ascii="Times New Roman" w:eastAsia="Arial Unicode MS" w:hAnsi="Times New Roman" w:cs="Times New Roman"/>
          <w:lang w:eastAsia="ja-JP"/>
        </w:rPr>
        <w:t>U</w:t>
      </w:r>
      <w:r w:rsidRPr="009A09AA">
        <w:rPr>
          <w:rFonts w:ascii="Times New Roman" w:eastAsia="Arial Unicode MS" w:hAnsi="Times New Roman" w:cs="Times New Roman"/>
          <w:lang w:eastAsia="ja-JP"/>
        </w:rPr>
        <w:t>stawy</w:t>
      </w:r>
      <w:r w:rsidR="00B07CA4">
        <w:rPr>
          <w:rFonts w:ascii="Times New Roman" w:eastAsia="Arial Unicode MS" w:hAnsi="Times New Roman" w:cs="Times New Roman"/>
          <w:lang w:eastAsia="ja-JP"/>
        </w:rPr>
        <w:t>.</w:t>
      </w:r>
    </w:p>
    <w:p w14:paraId="0AFB3D6B" w14:textId="534E7614" w:rsidR="007D149D" w:rsidRPr="009A09AA" w:rsidRDefault="00B07CA4" w:rsidP="007D149D">
      <w:pPr>
        <w:numPr>
          <w:ilvl w:val="0"/>
          <w:numId w:val="2"/>
        </w:numPr>
        <w:tabs>
          <w:tab w:val="center" w:pos="4536"/>
          <w:tab w:val="right" w:pos="9072"/>
        </w:tabs>
        <w:spacing w:after="200" w:line="240" w:lineRule="auto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>NIE PODLEGA WYKLUCZENIU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na podstawie</w:t>
      </w:r>
      <w:r w:rsidR="007D149D" w:rsidRPr="009A09AA">
        <w:rPr>
          <w:rFonts w:ascii="Times New Roman" w:eastAsia="Arial Unicode MS" w:hAnsi="Times New Roman" w:cs="Times New Roman"/>
          <w:lang w:eastAsia="ja-JP"/>
        </w:rPr>
        <w:t xml:space="preserve"> art. 24 ust. 5 </w:t>
      </w:r>
      <w:r w:rsidR="00CD64AE" w:rsidRPr="009A09AA">
        <w:rPr>
          <w:rFonts w:ascii="Times New Roman" w:eastAsia="Arial Unicode MS" w:hAnsi="Times New Roman" w:cs="Times New Roman"/>
          <w:lang w:eastAsia="ja-JP"/>
        </w:rPr>
        <w:t>pkt. 1</w:t>
      </w:r>
      <w:r>
        <w:rPr>
          <w:rFonts w:ascii="Times New Roman" w:eastAsia="Arial Unicode MS" w:hAnsi="Times New Roman" w:cs="Times New Roman"/>
          <w:lang w:eastAsia="ja-JP"/>
        </w:rPr>
        <w:t xml:space="preserve">, 2, 4 i 8 </w:t>
      </w:r>
      <w:r w:rsidR="006A1CD4" w:rsidRPr="009A09AA">
        <w:rPr>
          <w:rFonts w:ascii="Times New Roman" w:eastAsia="Arial Unicode MS" w:hAnsi="Times New Roman" w:cs="Times New Roman"/>
          <w:lang w:eastAsia="ja-JP"/>
        </w:rPr>
        <w:t>U</w:t>
      </w:r>
      <w:r w:rsidR="007D149D" w:rsidRPr="009A09AA">
        <w:rPr>
          <w:rFonts w:ascii="Times New Roman" w:eastAsia="Arial Unicode MS" w:hAnsi="Times New Roman" w:cs="Times New Roman"/>
          <w:lang w:eastAsia="ja-JP"/>
        </w:rPr>
        <w:t>stawy</w:t>
      </w:r>
      <w:r>
        <w:rPr>
          <w:rFonts w:ascii="Times New Roman" w:eastAsia="Arial Unicode MS" w:hAnsi="Times New Roman" w:cs="Times New Roman"/>
          <w:lang w:eastAsia="ja-JP"/>
        </w:rPr>
        <w:t>.</w:t>
      </w:r>
    </w:p>
    <w:p w14:paraId="636FF90D" w14:textId="7B7CB599" w:rsidR="007D149D" w:rsidRPr="009A09AA" w:rsidRDefault="007D149D" w:rsidP="007D149D">
      <w:pPr>
        <w:numPr>
          <w:ilvl w:val="0"/>
          <w:numId w:val="2"/>
        </w:numPr>
        <w:tabs>
          <w:tab w:val="center" w:pos="4536"/>
          <w:tab w:val="right" w:pos="9072"/>
        </w:tabs>
        <w:spacing w:after="200" w:line="240" w:lineRule="auto"/>
        <w:jc w:val="both"/>
        <w:rPr>
          <w:rFonts w:ascii="Times New Roman" w:eastAsia="Arial Unicode MS" w:hAnsi="Times New Roman" w:cs="Times New Roman"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 xml:space="preserve">SPEŁNIA WARUNKI UDZIAŁU </w:t>
      </w:r>
      <w:r w:rsidR="001910ED" w:rsidRPr="009A09AA">
        <w:rPr>
          <w:rFonts w:ascii="Times New Roman" w:eastAsia="Arial Unicode MS" w:hAnsi="Times New Roman" w:cs="Times New Roman"/>
          <w:bCs/>
          <w:lang w:eastAsia="ja-JP"/>
        </w:rPr>
        <w:t>w postępowaniu określone przez Zamawiającego w SIWZ i ogłoszeniu o zamówieniu</w:t>
      </w:r>
      <w:r w:rsidRPr="009A09AA">
        <w:rPr>
          <w:rFonts w:ascii="Times New Roman" w:eastAsia="Arial Unicode MS" w:hAnsi="Times New Roman" w:cs="Times New Roman"/>
          <w:bCs/>
          <w:lang w:eastAsia="ja-JP"/>
        </w:rPr>
        <w:t>, tj.:</w:t>
      </w:r>
    </w:p>
    <w:p w14:paraId="6D2B58D0" w14:textId="32E0FB01" w:rsidR="00375798" w:rsidRPr="009A09AA" w:rsidRDefault="007D149D" w:rsidP="007512D2">
      <w:pPr>
        <w:numPr>
          <w:ilvl w:val="0"/>
          <w:numId w:val="3"/>
        </w:numPr>
        <w:tabs>
          <w:tab w:val="center" w:pos="4536"/>
          <w:tab w:val="right" w:pos="9072"/>
        </w:tabs>
        <w:spacing w:after="120" w:line="240" w:lineRule="auto"/>
        <w:ind w:left="993" w:hanging="284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lang w:eastAsia="ja-JP"/>
        </w:rPr>
        <w:t>warunek kompetencji lub uprawnień do prowadzenia określonej działalności zawodowej:</w:t>
      </w:r>
    </w:p>
    <w:p w14:paraId="2C2346BC" w14:textId="74CC9EA4" w:rsidR="00375798" w:rsidRPr="009A09AA" w:rsidRDefault="007512D2" w:rsidP="00375798">
      <w:pPr>
        <w:pStyle w:val="Akapitzlist"/>
        <w:numPr>
          <w:ilvl w:val="0"/>
          <w:numId w:val="22"/>
        </w:numPr>
        <w:ind w:left="1418" w:hanging="425"/>
        <w:jc w:val="both"/>
        <w:rPr>
          <w:rFonts w:ascii="Times New Roman" w:hAnsi="Times New Roman" w:cs="Times New Roman"/>
          <w:b/>
        </w:rPr>
      </w:pPr>
      <w:r w:rsidRPr="009A09AA">
        <w:rPr>
          <w:rFonts w:ascii="Times New Roman" w:eastAsia="Arial Unicode MS" w:hAnsi="Times New Roman" w:cs="Times New Roman"/>
          <w:lang w:eastAsia="ja-JP"/>
        </w:rPr>
        <w:t xml:space="preserve">Wykonawca posiada </w:t>
      </w:r>
      <w:r w:rsidR="00375798" w:rsidRPr="009A09AA">
        <w:rPr>
          <w:rFonts w:ascii="Times New Roman" w:hAnsi="Times New Roman" w:cs="Times New Roman"/>
        </w:rPr>
        <w:t xml:space="preserve">aktualną koncesję na wykonywanie działalności gospodarczej w zakresie ochrony osób i mienia realizowanych w formie bezpośredniej ochrony fizycznej oraz zabezpieczenia technicznego, udzieloną przez ministra do spraw wewnętrznych, zgodnie z art. 15 ust. 1 ustawy </w:t>
      </w:r>
      <w:r w:rsidRPr="009A09AA">
        <w:rPr>
          <w:rFonts w:ascii="Times New Roman" w:hAnsi="Times New Roman" w:cs="Times New Roman"/>
        </w:rPr>
        <w:br/>
      </w:r>
      <w:r w:rsidR="00375798" w:rsidRPr="009A09AA">
        <w:rPr>
          <w:rFonts w:ascii="Times New Roman" w:hAnsi="Times New Roman" w:cs="Times New Roman"/>
        </w:rPr>
        <w:t>z dnia 22 sierpnia 1997 r. o ochronie osób i mienia,</w:t>
      </w:r>
    </w:p>
    <w:p w14:paraId="29C01E00" w14:textId="56272AE1" w:rsidR="007D149D" w:rsidRPr="009A09AA" w:rsidRDefault="007512D2" w:rsidP="00375798">
      <w:pPr>
        <w:pStyle w:val="Akapitzlist"/>
        <w:numPr>
          <w:ilvl w:val="0"/>
          <w:numId w:val="22"/>
        </w:numPr>
        <w:ind w:left="1418" w:hanging="425"/>
        <w:jc w:val="both"/>
        <w:rPr>
          <w:rFonts w:ascii="Times New Roman" w:hAnsi="Times New Roman" w:cs="Times New Roman"/>
          <w:b/>
        </w:rPr>
      </w:pPr>
      <w:r w:rsidRPr="009A09AA">
        <w:rPr>
          <w:rFonts w:ascii="Times New Roman" w:hAnsi="Times New Roman" w:cs="Times New Roman"/>
        </w:rPr>
        <w:t xml:space="preserve">Wykonawca posiada </w:t>
      </w:r>
      <w:r w:rsidR="00375798" w:rsidRPr="009A09AA">
        <w:rPr>
          <w:rFonts w:ascii="Times New Roman" w:hAnsi="Times New Roman" w:cs="Times New Roman"/>
        </w:rPr>
        <w:t xml:space="preserve">aktualne pozwolenie radiowe wydane przez </w:t>
      </w:r>
      <w:bookmarkStart w:id="1" w:name="OLE_LINK11"/>
      <w:bookmarkStart w:id="2" w:name="OLE_LINK12"/>
      <w:r w:rsidR="00375798" w:rsidRPr="009A09AA">
        <w:rPr>
          <w:rFonts w:ascii="Times New Roman" w:hAnsi="Times New Roman" w:cs="Times New Roman"/>
        </w:rPr>
        <w:t xml:space="preserve">Prezesa Urzędu Komunikacji Elektronicznej, o którym mowa w art. 143 ustawy z dnia 16 lipca 2014 r. – Prawo telekomunikacyjne, na </w:t>
      </w:r>
      <w:bookmarkEnd w:id="1"/>
      <w:bookmarkEnd w:id="2"/>
      <w:r w:rsidR="00375798" w:rsidRPr="009A09AA">
        <w:rPr>
          <w:rFonts w:ascii="Times New Roman" w:hAnsi="Times New Roman" w:cs="Times New Roman"/>
        </w:rPr>
        <w:t xml:space="preserve">monitorowanie obiektów drogą radiową, obejmujące swym zasięgiem </w:t>
      </w:r>
      <w:r w:rsidR="00293F5F">
        <w:rPr>
          <w:rFonts w:ascii="Times New Roman" w:hAnsi="Times New Roman" w:cs="Times New Roman"/>
        </w:rPr>
        <w:t xml:space="preserve">teren </w:t>
      </w:r>
      <w:r w:rsidR="00375798" w:rsidRPr="009A09AA">
        <w:rPr>
          <w:rFonts w:ascii="Times New Roman" w:hAnsi="Times New Roman" w:cs="Times New Roman"/>
        </w:rPr>
        <w:t>miast</w:t>
      </w:r>
      <w:r w:rsidR="00293F5F">
        <w:rPr>
          <w:rFonts w:ascii="Times New Roman" w:hAnsi="Times New Roman" w:cs="Times New Roman"/>
        </w:rPr>
        <w:t>a Włocław</w:t>
      </w:r>
      <w:r w:rsidR="00375798" w:rsidRPr="009A09AA">
        <w:rPr>
          <w:rFonts w:ascii="Times New Roman" w:hAnsi="Times New Roman" w:cs="Times New Roman"/>
        </w:rPr>
        <w:t>k</w:t>
      </w:r>
      <w:r w:rsidR="00293F5F">
        <w:rPr>
          <w:rFonts w:ascii="Times New Roman" w:hAnsi="Times New Roman" w:cs="Times New Roman"/>
        </w:rPr>
        <w:t>a</w:t>
      </w:r>
      <w:r w:rsidR="007667B5">
        <w:rPr>
          <w:rFonts w:ascii="Times New Roman" w:hAnsi="Times New Roman" w:cs="Times New Roman"/>
        </w:rPr>
        <w:t xml:space="preserve"> </w:t>
      </w:r>
      <w:r w:rsidR="007667B5">
        <w:rPr>
          <w:rFonts w:ascii="Times New Roman" w:hAnsi="Times New Roman" w:cs="Times New Roman"/>
        </w:rPr>
        <w:br/>
      </w:r>
      <w:r w:rsidR="00B21D29">
        <w:rPr>
          <w:rFonts w:ascii="Times New Roman" w:hAnsi="Times New Roman" w:cs="Times New Roman"/>
        </w:rPr>
        <w:t>oraz</w:t>
      </w:r>
      <w:r w:rsidR="007667B5">
        <w:rPr>
          <w:rFonts w:ascii="Times New Roman" w:hAnsi="Times New Roman" w:cs="Times New Roman"/>
        </w:rPr>
        <w:t xml:space="preserve"> Machnacz, gm. Brześć Kujawski.</w:t>
      </w:r>
    </w:p>
    <w:p w14:paraId="33D9BE8D" w14:textId="760A4E7B" w:rsidR="00375798" w:rsidRPr="009A09AA" w:rsidRDefault="007D149D" w:rsidP="00421615">
      <w:pPr>
        <w:numPr>
          <w:ilvl w:val="0"/>
          <w:numId w:val="3"/>
        </w:numPr>
        <w:tabs>
          <w:tab w:val="center" w:pos="4536"/>
          <w:tab w:val="right" w:pos="9072"/>
        </w:tabs>
        <w:spacing w:after="120" w:line="240" w:lineRule="auto"/>
        <w:ind w:left="993" w:hanging="284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lang w:eastAsia="ja-JP"/>
        </w:rPr>
        <w:t>warunek sytuacji ekonomicznej lub finansowej:</w:t>
      </w:r>
    </w:p>
    <w:p w14:paraId="0D71BD43" w14:textId="3784E30A" w:rsidR="00B225B9" w:rsidRPr="009A09AA" w:rsidRDefault="00421615" w:rsidP="00421615">
      <w:pPr>
        <w:pStyle w:val="Akapitzlist"/>
        <w:numPr>
          <w:ilvl w:val="0"/>
          <w:numId w:val="27"/>
        </w:numPr>
        <w:tabs>
          <w:tab w:val="center" w:pos="4536"/>
          <w:tab w:val="right" w:pos="9072"/>
        </w:tabs>
        <w:spacing w:after="200" w:line="240" w:lineRule="auto"/>
        <w:ind w:left="1418" w:hanging="425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lang w:eastAsia="ja-JP"/>
        </w:rPr>
        <w:t>Wykonawca jest</w:t>
      </w:r>
      <w:r w:rsidRPr="009A09AA">
        <w:rPr>
          <w:rFonts w:ascii="Times New Roman" w:hAnsi="Times New Roman" w:cs="Times New Roman"/>
        </w:rPr>
        <w:t xml:space="preserve"> </w:t>
      </w:r>
      <w:r w:rsidR="00375798" w:rsidRPr="009A09AA">
        <w:rPr>
          <w:rFonts w:ascii="Times New Roman" w:hAnsi="Times New Roman" w:cs="Times New Roman"/>
        </w:rPr>
        <w:t xml:space="preserve">ubezpieczony od odpowiedzialności cywilnej w zakresie prowadzonej działalności związanej z przedmiotem zamówienia na sumę gwarancyjną </w:t>
      </w:r>
      <w:r w:rsidR="00776916">
        <w:rPr>
          <w:rFonts w:ascii="Times New Roman" w:hAnsi="Times New Roman" w:cs="Times New Roman"/>
          <w:b/>
        </w:rPr>
        <w:t>minimum 5</w:t>
      </w:r>
      <w:r w:rsidR="00375798" w:rsidRPr="009A09AA">
        <w:rPr>
          <w:rFonts w:ascii="Times New Roman" w:hAnsi="Times New Roman" w:cs="Times New Roman"/>
          <w:b/>
        </w:rPr>
        <w:t>00.000,00 zł</w:t>
      </w:r>
      <w:r w:rsidR="00375798" w:rsidRPr="009A09AA">
        <w:rPr>
          <w:rFonts w:ascii="Times New Roman" w:hAnsi="Times New Roman" w:cs="Times New Roman"/>
        </w:rPr>
        <w:t>.</w:t>
      </w:r>
    </w:p>
    <w:p w14:paraId="6B4E2E39" w14:textId="36412DA4" w:rsidR="00A82D84" w:rsidRPr="00D61EC2" w:rsidRDefault="00A82D84" w:rsidP="00EC6857">
      <w:pPr>
        <w:numPr>
          <w:ilvl w:val="0"/>
          <w:numId w:val="3"/>
        </w:numPr>
        <w:tabs>
          <w:tab w:val="center" w:pos="4536"/>
          <w:tab w:val="right" w:pos="9072"/>
        </w:tabs>
        <w:spacing w:after="120" w:line="240" w:lineRule="auto"/>
        <w:ind w:left="993" w:hanging="284"/>
        <w:jc w:val="both"/>
        <w:rPr>
          <w:rFonts w:ascii="Times New Roman" w:eastAsia="Arial Unicode MS" w:hAnsi="Times New Roman" w:cs="Times New Roman"/>
          <w:lang w:eastAsia="ja-JP"/>
        </w:rPr>
      </w:pPr>
      <w:r w:rsidRPr="00D61EC2">
        <w:rPr>
          <w:rFonts w:ascii="Times New Roman" w:eastAsia="Arial Unicode MS" w:hAnsi="Times New Roman" w:cs="Times New Roman"/>
          <w:lang w:eastAsia="ja-JP"/>
        </w:rPr>
        <w:t>warunek zdolności technicznej lub zawodowej:</w:t>
      </w:r>
    </w:p>
    <w:p w14:paraId="78A77875" w14:textId="77777777" w:rsidR="00D61EC2" w:rsidRPr="00D61EC2" w:rsidRDefault="00421615" w:rsidP="00D61EC2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D61EC2">
        <w:rPr>
          <w:rFonts w:ascii="Times New Roman" w:hAnsi="Times New Roman" w:cs="Times New Roman"/>
          <w:color w:val="000000"/>
        </w:rPr>
        <w:t xml:space="preserve">Wykonawca </w:t>
      </w:r>
      <w:r w:rsidR="00375798" w:rsidRPr="00D61EC2">
        <w:rPr>
          <w:rFonts w:ascii="Times New Roman" w:hAnsi="Times New Roman" w:cs="Times New Roman"/>
          <w:color w:val="000000"/>
        </w:rPr>
        <w:t xml:space="preserve">wykonał, a w przypadku świadczeń okresowych lub ciągłych również wykonuje, </w:t>
      </w:r>
      <w:r w:rsidRPr="00D61EC2">
        <w:rPr>
          <w:rFonts w:ascii="Times New Roman" w:hAnsi="Times New Roman" w:cs="Times New Roman"/>
          <w:color w:val="000000"/>
        </w:rPr>
        <w:br/>
      </w:r>
      <w:r w:rsidR="00375798" w:rsidRPr="00D61EC2">
        <w:rPr>
          <w:rFonts w:ascii="Times New Roman" w:hAnsi="Times New Roman" w:cs="Times New Roman"/>
          <w:color w:val="000000"/>
        </w:rPr>
        <w:t xml:space="preserve">w okresie ostatnich 3 lat przed upływem terminu składania ofert, a jeżeli okres prowadzenia działalności jest krótszy – w tym okresie: </w:t>
      </w:r>
      <w:r w:rsidR="00D61EC2" w:rsidRPr="00D61EC2">
        <w:rPr>
          <w:rFonts w:ascii="Times New Roman" w:hAnsi="Times New Roman" w:cs="Times New Roman"/>
          <w:b/>
          <w:bCs/>
          <w:color w:val="000000"/>
        </w:rPr>
        <w:t>co najmniej dwie usługi polegające na ochronie budynków użyteczności publicznej, o wartości co najmniej 300.000,00 zł brutto – każda usługa, wykonane w systemie ciągłym przez okres min. 12 m-</w:t>
      </w:r>
      <w:proofErr w:type="spellStart"/>
      <w:r w:rsidR="00D61EC2" w:rsidRPr="00D61EC2">
        <w:rPr>
          <w:rFonts w:ascii="Times New Roman" w:hAnsi="Times New Roman" w:cs="Times New Roman"/>
          <w:b/>
          <w:bCs/>
          <w:color w:val="000000"/>
        </w:rPr>
        <w:t>cy</w:t>
      </w:r>
      <w:proofErr w:type="spellEnd"/>
      <w:r w:rsidR="00D61EC2" w:rsidRPr="00D61EC2">
        <w:rPr>
          <w:rFonts w:ascii="Times New Roman" w:hAnsi="Times New Roman" w:cs="Times New Roman"/>
          <w:b/>
          <w:bCs/>
          <w:color w:val="000000"/>
        </w:rPr>
        <w:t>.</w:t>
      </w:r>
    </w:p>
    <w:p w14:paraId="49D73C48" w14:textId="1445890B" w:rsidR="00375798" w:rsidRPr="009A09AA" w:rsidRDefault="00D61EC2" w:rsidP="00D61EC2">
      <w:pPr>
        <w:pStyle w:val="Akapitzlist"/>
        <w:shd w:val="clear" w:color="auto" w:fill="FFFFFF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D61EC2">
        <w:rPr>
          <w:rFonts w:ascii="Times New Roman" w:hAnsi="Times New Roman" w:cs="Times New Roman"/>
        </w:rPr>
        <w:lastRenderedPageBreak/>
        <w:t xml:space="preserve">Pod pojęciem </w:t>
      </w:r>
      <w:r w:rsidRPr="00D61EC2">
        <w:rPr>
          <w:rFonts w:ascii="Times New Roman" w:hAnsi="Times New Roman" w:cs="Times New Roman"/>
          <w:b/>
        </w:rPr>
        <w:t>budynku użyteczności publicznej</w:t>
      </w:r>
      <w:r w:rsidRPr="00D61EC2">
        <w:rPr>
          <w:rFonts w:ascii="Times New Roman" w:hAnsi="Times New Roman" w:cs="Times New Roman"/>
        </w:rPr>
        <w:t xml:space="preserve"> - należy przez to rozumieć budynek przeznaczony</w:t>
      </w:r>
      <w:r w:rsidRPr="001316CD">
        <w:rPr>
          <w:rFonts w:ascii="Times New Roman" w:hAnsi="Times New Roman" w:cs="Times New Roman"/>
        </w:rPr>
        <w:t xml:space="preserve">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</w:t>
      </w:r>
      <w:r>
        <w:rPr>
          <w:rFonts w:ascii="Times New Roman" w:hAnsi="Times New Roman" w:cs="Times New Roman"/>
        </w:rPr>
        <w:t>, zgodnie z rozporządzeniem Ministra Infrastruktury z dnia 12.04.2002 r., w sprawie warunków technicznych, jakimi powinien odpowiadać budynki i ich usytuowanie (tj. Dz.U. z 2019 r., poz. 1065).</w:t>
      </w:r>
    </w:p>
    <w:p w14:paraId="61306188" w14:textId="14FA5889" w:rsidR="00375798" w:rsidRPr="009A09AA" w:rsidRDefault="00421615" w:rsidP="00421615">
      <w:pPr>
        <w:pStyle w:val="Default"/>
        <w:numPr>
          <w:ilvl w:val="1"/>
          <w:numId w:val="14"/>
        </w:numPr>
        <w:tabs>
          <w:tab w:val="left" w:pos="1418"/>
        </w:tabs>
        <w:spacing w:before="120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09AA">
        <w:rPr>
          <w:rFonts w:ascii="Times New Roman" w:hAnsi="Times New Roman" w:cs="Times New Roman"/>
          <w:sz w:val="22"/>
          <w:szCs w:val="22"/>
        </w:rPr>
        <w:t xml:space="preserve">Wykonawca </w:t>
      </w:r>
      <w:r w:rsidR="00375798" w:rsidRPr="009A09AA">
        <w:rPr>
          <w:rFonts w:ascii="Times New Roman" w:hAnsi="Times New Roman" w:cs="Times New Roman"/>
          <w:sz w:val="22"/>
          <w:szCs w:val="22"/>
        </w:rPr>
        <w:t xml:space="preserve">dysponuje </w:t>
      </w:r>
      <w:r w:rsidR="00375798" w:rsidRPr="009A09AA">
        <w:rPr>
          <w:rFonts w:ascii="Times New Roman" w:hAnsi="Times New Roman" w:cs="Times New Roman"/>
          <w:b/>
          <w:bCs/>
          <w:sz w:val="22"/>
          <w:szCs w:val="22"/>
        </w:rPr>
        <w:t>Radiową Stacją Monitorowania Alarmów</w:t>
      </w:r>
      <w:r w:rsidR="00375798" w:rsidRPr="009A09AA">
        <w:rPr>
          <w:rFonts w:ascii="Times New Roman" w:hAnsi="Times New Roman" w:cs="Times New Roman"/>
          <w:sz w:val="22"/>
          <w:szCs w:val="22"/>
        </w:rPr>
        <w:t>,</w:t>
      </w:r>
      <w:r w:rsidR="00375798" w:rsidRPr="009A09AA">
        <w:rPr>
          <w:rFonts w:ascii="Times New Roman" w:hAnsi="Times New Roman" w:cs="Times New Roman"/>
          <w:bCs/>
          <w:sz w:val="22"/>
          <w:szCs w:val="22"/>
        </w:rPr>
        <w:t xml:space="preserve"> wyposażoną w </w:t>
      </w:r>
      <w:bookmarkStart w:id="3" w:name="OLE_LINK14"/>
      <w:r w:rsidR="00375798" w:rsidRPr="009A09AA">
        <w:rPr>
          <w:rFonts w:ascii="Times New Roman" w:hAnsi="Times New Roman" w:cs="Times New Roman"/>
          <w:bCs/>
          <w:sz w:val="22"/>
          <w:szCs w:val="22"/>
        </w:rPr>
        <w:t>radiową bazę odbiorczą działającą w paśmie strzeżonym</w:t>
      </w:r>
      <w:bookmarkEnd w:id="3"/>
      <w:r w:rsidR="00375798" w:rsidRPr="009A09AA">
        <w:rPr>
          <w:rFonts w:ascii="Times New Roman" w:hAnsi="Times New Roman" w:cs="Times New Roman"/>
          <w:bCs/>
          <w:sz w:val="22"/>
          <w:szCs w:val="22"/>
        </w:rPr>
        <w:t>, działającą przez całą dobę</w:t>
      </w:r>
      <w:r w:rsidR="007667B5">
        <w:rPr>
          <w:rFonts w:ascii="Times New Roman" w:hAnsi="Times New Roman" w:cs="Times New Roman"/>
          <w:bCs/>
          <w:sz w:val="22"/>
          <w:szCs w:val="22"/>
        </w:rPr>
        <w:t>, która swym zasięgiem obejmuje</w:t>
      </w:r>
      <w:r w:rsidR="00375798" w:rsidRPr="0077691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293F5F">
        <w:rPr>
          <w:rFonts w:ascii="Times New Roman" w:hAnsi="Times New Roman" w:cs="Times New Roman"/>
          <w:bCs/>
          <w:sz w:val="22"/>
          <w:szCs w:val="22"/>
          <w:u w:val="single"/>
        </w:rPr>
        <w:t xml:space="preserve">teren </w:t>
      </w:r>
      <w:r w:rsidR="00375798" w:rsidRPr="00776916">
        <w:rPr>
          <w:rFonts w:ascii="Times New Roman" w:hAnsi="Times New Roman" w:cs="Times New Roman"/>
          <w:bCs/>
          <w:sz w:val="22"/>
          <w:szCs w:val="22"/>
          <w:u w:val="single"/>
        </w:rPr>
        <w:t>miast</w:t>
      </w:r>
      <w:r w:rsidR="00293F5F">
        <w:rPr>
          <w:rFonts w:ascii="Times New Roman" w:hAnsi="Times New Roman" w:cs="Times New Roman"/>
          <w:bCs/>
          <w:sz w:val="22"/>
          <w:szCs w:val="22"/>
          <w:u w:val="single"/>
        </w:rPr>
        <w:t>a</w:t>
      </w:r>
      <w:r w:rsidR="00375798" w:rsidRPr="0077691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Włocław</w:t>
      </w:r>
      <w:r w:rsidR="007667B5">
        <w:rPr>
          <w:rFonts w:ascii="Times New Roman" w:hAnsi="Times New Roman" w:cs="Times New Roman"/>
          <w:bCs/>
          <w:sz w:val="22"/>
          <w:szCs w:val="22"/>
          <w:u w:val="single"/>
        </w:rPr>
        <w:t>k</w:t>
      </w:r>
      <w:r w:rsidR="00293F5F">
        <w:rPr>
          <w:rFonts w:ascii="Times New Roman" w:hAnsi="Times New Roman" w:cs="Times New Roman"/>
          <w:bCs/>
          <w:sz w:val="22"/>
          <w:szCs w:val="22"/>
          <w:u w:val="single"/>
        </w:rPr>
        <w:t>a</w:t>
      </w:r>
      <w:r w:rsidR="00375798" w:rsidRPr="0077691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293F5F">
        <w:rPr>
          <w:rFonts w:ascii="Times New Roman" w:hAnsi="Times New Roman" w:cs="Times New Roman"/>
          <w:bCs/>
          <w:sz w:val="22"/>
          <w:szCs w:val="22"/>
          <w:u w:val="single"/>
        </w:rPr>
        <w:t xml:space="preserve">oraz </w:t>
      </w:r>
      <w:r w:rsidR="00375798" w:rsidRPr="00776916">
        <w:rPr>
          <w:rFonts w:ascii="Times New Roman" w:hAnsi="Times New Roman" w:cs="Times New Roman"/>
          <w:bCs/>
          <w:sz w:val="22"/>
          <w:szCs w:val="22"/>
          <w:u w:val="single"/>
        </w:rPr>
        <w:t>Machnacz</w:t>
      </w:r>
      <w:r w:rsidR="00293F5F">
        <w:rPr>
          <w:rFonts w:ascii="Times New Roman" w:hAnsi="Times New Roman" w:cs="Times New Roman"/>
          <w:bCs/>
          <w:sz w:val="22"/>
          <w:szCs w:val="22"/>
          <w:u w:val="single"/>
        </w:rPr>
        <w:t>a</w:t>
      </w:r>
      <w:bookmarkStart w:id="4" w:name="_GoBack"/>
      <w:bookmarkEnd w:id="4"/>
      <w:r w:rsidR="00375798" w:rsidRPr="00776916">
        <w:rPr>
          <w:rFonts w:ascii="Times New Roman" w:hAnsi="Times New Roman" w:cs="Times New Roman"/>
          <w:bCs/>
          <w:sz w:val="22"/>
          <w:szCs w:val="22"/>
          <w:u w:val="single"/>
        </w:rPr>
        <w:t>, gm. Brześć Kujawski</w:t>
      </w:r>
      <w:r w:rsidR="00375798" w:rsidRPr="009A09AA">
        <w:rPr>
          <w:rFonts w:ascii="Times New Roman" w:hAnsi="Times New Roman" w:cs="Times New Roman"/>
          <w:bCs/>
          <w:sz w:val="22"/>
          <w:szCs w:val="22"/>
        </w:rPr>
        <w:t>.</w:t>
      </w:r>
      <w:r w:rsidR="00375798" w:rsidRPr="009A09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1A9445" w14:textId="23FD0B2C" w:rsidR="00375798" w:rsidRPr="00D61EC2" w:rsidRDefault="00421615" w:rsidP="00D61EC2">
      <w:pPr>
        <w:pStyle w:val="Default"/>
        <w:numPr>
          <w:ilvl w:val="1"/>
          <w:numId w:val="14"/>
        </w:numPr>
        <w:tabs>
          <w:tab w:val="left" w:pos="1418"/>
        </w:tabs>
        <w:spacing w:before="120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D61EC2"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375798" w:rsidRPr="00D61EC2">
        <w:rPr>
          <w:rFonts w:ascii="Times New Roman" w:hAnsi="Times New Roman" w:cs="Times New Roman"/>
          <w:bCs/>
          <w:sz w:val="22"/>
          <w:szCs w:val="22"/>
        </w:rPr>
        <w:t xml:space="preserve">posiada </w:t>
      </w:r>
      <w:r w:rsidR="00375798" w:rsidRPr="00D61EC2">
        <w:rPr>
          <w:rFonts w:ascii="Times New Roman" w:hAnsi="Times New Roman" w:cs="Times New Roman"/>
          <w:sz w:val="22"/>
          <w:szCs w:val="22"/>
        </w:rPr>
        <w:t xml:space="preserve">wykwalifikowaną kadrę pracowniczą, która będzie uczestniczyć w wykonaniu zamówienia, składająca się z osób pełnosprawnych fizycznie*, </w:t>
      </w:r>
      <w:r w:rsidR="00375798" w:rsidRPr="00D61EC2">
        <w:rPr>
          <w:rFonts w:ascii="Times New Roman" w:hAnsi="Times New Roman" w:cs="Times New Roman"/>
          <w:b/>
          <w:bCs/>
          <w:sz w:val="22"/>
          <w:szCs w:val="22"/>
        </w:rPr>
        <w:t xml:space="preserve">z których każda posiada co najmniej roczne doświadczenie w </w:t>
      </w:r>
      <w:r w:rsidR="00776916">
        <w:rPr>
          <w:rFonts w:ascii="Times New Roman" w:hAnsi="Times New Roman" w:cs="Times New Roman"/>
          <w:b/>
          <w:bCs/>
          <w:sz w:val="22"/>
          <w:szCs w:val="22"/>
        </w:rPr>
        <w:t>ochronie obiektów</w:t>
      </w:r>
      <w:r w:rsidR="00375798" w:rsidRPr="00D61EC2">
        <w:rPr>
          <w:rFonts w:ascii="Times New Roman" w:hAnsi="Times New Roman" w:cs="Times New Roman"/>
          <w:sz w:val="22"/>
          <w:szCs w:val="22"/>
        </w:rPr>
        <w:t>, w ilości:</w:t>
      </w:r>
    </w:p>
    <w:p w14:paraId="4EB6EA31" w14:textId="19CF5126" w:rsidR="00375798" w:rsidRPr="00D61EC2" w:rsidRDefault="00375798" w:rsidP="00D61EC2">
      <w:pPr>
        <w:pStyle w:val="Tekstpodstawowy"/>
        <w:numPr>
          <w:ilvl w:val="0"/>
          <w:numId w:val="26"/>
        </w:numPr>
        <w:tabs>
          <w:tab w:val="left" w:pos="1701"/>
        </w:tabs>
        <w:spacing w:after="0"/>
        <w:ind w:left="1701" w:hanging="425"/>
        <w:jc w:val="both"/>
        <w:rPr>
          <w:b/>
          <w:sz w:val="22"/>
          <w:szCs w:val="22"/>
        </w:rPr>
      </w:pPr>
      <w:r w:rsidRPr="00D61EC2">
        <w:rPr>
          <w:sz w:val="22"/>
          <w:szCs w:val="22"/>
        </w:rPr>
        <w:t xml:space="preserve">min. </w:t>
      </w:r>
      <w:r w:rsidR="00D61EC2" w:rsidRPr="00D61EC2">
        <w:rPr>
          <w:sz w:val="22"/>
          <w:szCs w:val="22"/>
        </w:rPr>
        <w:t>9</w:t>
      </w:r>
      <w:r w:rsidRPr="00D61EC2">
        <w:rPr>
          <w:sz w:val="22"/>
          <w:szCs w:val="22"/>
        </w:rPr>
        <w:t xml:space="preserve"> pracowników ochrony fizycznej, </w:t>
      </w:r>
      <w:r w:rsidRPr="00D61EC2">
        <w:rPr>
          <w:sz w:val="22"/>
          <w:szCs w:val="22"/>
          <w:u w:val="single"/>
        </w:rPr>
        <w:t>posiadających wpis na listę kwalifikowanych pracowników ochrony fizycznej</w:t>
      </w:r>
      <w:r w:rsidRPr="00D61EC2">
        <w:rPr>
          <w:sz w:val="22"/>
          <w:szCs w:val="22"/>
        </w:rPr>
        <w:t xml:space="preserve"> – zgodnie z wymogami ustawy z dnia 22 sierpnia 1</w:t>
      </w:r>
      <w:r w:rsidR="00776916">
        <w:rPr>
          <w:sz w:val="22"/>
          <w:szCs w:val="22"/>
        </w:rPr>
        <w:t>997 r. o ochronie osób i mienia.</w:t>
      </w:r>
    </w:p>
    <w:p w14:paraId="5C6C4B2D" w14:textId="77777777" w:rsidR="00421615" w:rsidRPr="007667B5" w:rsidRDefault="00421615" w:rsidP="00BB50D4">
      <w:pPr>
        <w:pStyle w:val="Tekstpodstawowy"/>
        <w:tabs>
          <w:tab w:val="left" w:pos="1701"/>
        </w:tabs>
        <w:spacing w:after="0"/>
        <w:jc w:val="both"/>
        <w:rPr>
          <w:b/>
          <w:sz w:val="10"/>
          <w:szCs w:val="10"/>
        </w:rPr>
      </w:pPr>
    </w:p>
    <w:p w14:paraId="32AC7723" w14:textId="6E0FDD8C" w:rsidR="00375798" w:rsidRPr="00D61EC2" w:rsidRDefault="00375798" w:rsidP="00D61EC2">
      <w:pPr>
        <w:pStyle w:val="Akapitzlist"/>
        <w:tabs>
          <w:tab w:val="left" w:pos="1418"/>
        </w:tabs>
        <w:ind w:left="1276"/>
        <w:jc w:val="both"/>
        <w:rPr>
          <w:rFonts w:ascii="Times New Roman" w:hAnsi="Times New Roman" w:cs="Times New Roman"/>
        </w:rPr>
      </w:pPr>
      <w:r w:rsidRPr="00D61EC2">
        <w:rPr>
          <w:rFonts w:ascii="Times New Roman" w:hAnsi="Times New Roman" w:cs="Times New Roman"/>
          <w:i/>
        </w:rPr>
        <w:t>* pracownicy pełnosprawni fizycznie – nie wyklucza się osób posiadających orzeczenie</w:t>
      </w:r>
      <w:r w:rsidR="00421615" w:rsidRPr="00D61EC2">
        <w:rPr>
          <w:rFonts w:ascii="Times New Roman" w:hAnsi="Times New Roman" w:cs="Times New Roman"/>
          <w:i/>
        </w:rPr>
        <w:br/>
      </w:r>
      <w:r w:rsidRPr="00D61EC2">
        <w:rPr>
          <w:rFonts w:ascii="Times New Roman" w:hAnsi="Times New Roman" w:cs="Times New Roman"/>
          <w:i/>
        </w:rPr>
        <w:t>o niepełnosprawności, z zastrzeżeniem że orzeczona niepełnosprawność pracown</w:t>
      </w:r>
      <w:r w:rsidR="00421615" w:rsidRPr="00D61EC2">
        <w:rPr>
          <w:rFonts w:ascii="Times New Roman" w:hAnsi="Times New Roman" w:cs="Times New Roman"/>
          <w:i/>
        </w:rPr>
        <w:t>i</w:t>
      </w:r>
      <w:r w:rsidRPr="00D61EC2">
        <w:rPr>
          <w:rFonts w:ascii="Times New Roman" w:hAnsi="Times New Roman" w:cs="Times New Roman"/>
          <w:i/>
        </w:rPr>
        <w:t xml:space="preserve">ka ochrony fizycznej </w:t>
      </w:r>
      <w:r w:rsidR="00776916">
        <w:rPr>
          <w:rFonts w:ascii="Times New Roman" w:hAnsi="Times New Roman" w:cs="Times New Roman"/>
          <w:i/>
        </w:rPr>
        <w:t xml:space="preserve">nie wskazuje na ograniczenia sprawnego poruszania się i </w:t>
      </w:r>
      <w:r w:rsidRPr="00D61EC2">
        <w:rPr>
          <w:rFonts w:ascii="Times New Roman" w:hAnsi="Times New Roman" w:cs="Times New Roman"/>
          <w:i/>
        </w:rPr>
        <w:t>nie może wpływać na jakość realizowanych przez nich usług.</w:t>
      </w:r>
    </w:p>
    <w:p w14:paraId="7D80AE96" w14:textId="355FD1B7" w:rsidR="00375798" w:rsidRPr="00D61EC2" w:rsidRDefault="00375798" w:rsidP="00BB50D4">
      <w:pPr>
        <w:pStyle w:val="Akapitzlist"/>
        <w:tabs>
          <w:tab w:val="center" w:pos="4536"/>
          <w:tab w:val="right" w:pos="9072"/>
        </w:tabs>
        <w:spacing w:after="0" w:line="240" w:lineRule="auto"/>
        <w:ind w:left="1353"/>
        <w:jc w:val="both"/>
        <w:rPr>
          <w:rFonts w:ascii="Times New Roman" w:eastAsia="Arial Unicode MS" w:hAnsi="Times New Roman" w:cs="Times New Roman"/>
          <w:lang w:eastAsia="ja-JP"/>
        </w:rPr>
      </w:pPr>
    </w:p>
    <w:p w14:paraId="37962E67" w14:textId="095608EE" w:rsidR="00A82D84" w:rsidRPr="009A09AA" w:rsidRDefault="00A82D84" w:rsidP="00A82D84">
      <w:pPr>
        <w:numPr>
          <w:ilvl w:val="0"/>
          <w:numId w:val="4"/>
        </w:numPr>
        <w:tabs>
          <w:tab w:val="center" w:pos="4536"/>
          <w:tab w:val="right" w:pos="9072"/>
        </w:tabs>
        <w:spacing w:after="200" w:line="240" w:lineRule="auto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lang w:eastAsia="ja-JP"/>
        </w:rPr>
        <w:t xml:space="preserve">Oświadczam, że </w:t>
      </w:r>
      <w:r w:rsidRPr="009A09AA">
        <w:rPr>
          <w:rFonts w:ascii="Times New Roman" w:eastAsia="Times New Roman" w:hAnsi="Times New Roman" w:cs="Times New Roman"/>
          <w:bCs/>
          <w:lang w:eastAsia="ja-JP"/>
        </w:rPr>
        <w:t>w celu potwierdzenia spełniania: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7512D2" w:rsidRPr="009A09AA" w14:paraId="3679582D" w14:textId="77777777" w:rsidTr="00B07E90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A003" w14:textId="3B1BAA97" w:rsidR="007512D2" w:rsidRPr="009A09AA" w:rsidRDefault="007512D2" w:rsidP="00D5629A">
            <w:pPr>
              <w:pStyle w:val="Akapitzlist"/>
              <w:numPr>
                <w:ilvl w:val="4"/>
                <w:numId w:val="14"/>
              </w:numPr>
              <w:autoSpaceDE w:val="0"/>
              <w:autoSpaceDN w:val="0"/>
              <w:adjustRightInd w:val="0"/>
              <w:spacing w:after="0" w:line="300" w:lineRule="auto"/>
              <w:ind w:left="454" w:hanging="283"/>
              <w:rPr>
                <w:rFonts w:ascii="Times New Roman" w:eastAsia="Arial Unicode MS" w:hAnsi="Times New Roman" w:cs="Times New Roman"/>
                <w:b/>
                <w:lang w:eastAsia="ja-JP"/>
              </w:rPr>
            </w:pPr>
            <w:r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>warunku sytuacji ekonomicznej lub finansowej (*należy zaznaczyć właściwą opcję znakiem X):</w:t>
            </w:r>
          </w:p>
        </w:tc>
      </w:tr>
      <w:tr w:rsidR="007512D2" w:rsidRPr="009A09AA" w14:paraId="59F83607" w14:textId="77777777" w:rsidTr="00BB50D4">
        <w:trPr>
          <w:trHeight w:val="548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BF4" w14:textId="3EC0BD01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360" w:lineRule="auto"/>
              <w:ind w:left="720" w:hanging="360"/>
              <w:contextualSpacing/>
              <w:rPr>
                <w:rFonts w:ascii="Times New Roman" w:eastAsia="Arial Unicode MS" w:hAnsi="Times New Roman" w:cs="Times New Roman"/>
                <w:b/>
                <w:lang w:eastAsia="ja-JP"/>
              </w:rPr>
            </w:pPr>
            <w:r w:rsidRPr="00F85DC5">
              <w:object w:dxaOrig="225" w:dyaOrig="225" w14:anchorId="3258EE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8pt;height:9.75pt" o:ole="">
                  <v:imagedata r:id="rId11" o:title=""/>
                </v:shape>
                <w:control r:id="rId12" w:name="CheckBox1124" w:shapeid="_x0000_i1065"/>
              </w:object>
            </w:r>
            <w:r w:rsidR="007512D2"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 xml:space="preserve">nie polegamy </w:t>
            </w:r>
            <w:r w:rsidR="007512D2" w:rsidRPr="00CB442A">
              <w:rPr>
                <w:rFonts w:ascii="Times New Roman" w:eastAsia="Arial Unicode MS" w:hAnsi="Times New Roman" w:cs="Times New Roman"/>
                <w:lang w:eastAsia="ja-JP"/>
              </w:rPr>
              <w:t>na zasobach innych podmiotów na zasadach określonych w art. 22a Ustawy</w:t>
            </w:r>
          </w:p>
        </w:tc>
      </w:tr>
      <w:tr w:rsidR="007512D2" w:rsidRPr="009A09AA" w14:paraId="17524064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8416" w14:textId="5B31A3AF" w:rsidR="007512D2" w:rsidRPr="00BB50D4" w:rsidRDefault="00487BE1" w:rsidP="00BB50D4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</w:pPr>
            <w:r w:rsidRPr="00F85DC5">
              <w:object w:dxaOrig="225" w:dyaOrig="225" w14:anchorId="4EA10800">
                <v:shape id="_x0000_i1067" type="#_x0000_t75" style="width:18pt;height:9.75pt" o:ole="">
                  <v:imagedata r:id="rId11" o:title=""/>
                </v:shape>
                <w:control r:id="rId13" w:name="CheckBox11241" w:shapeid="_x0000_i1067"/>
              </w:object>
            </w:r>
            <w:r w:rsidR="007512D2"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 xml:space="preserve">polegamy </w:t>
            </w:r>
            <w:r w:rsidR="007512D2" w:rsidRPr="00CB442A">
              <w:rPr>
                <w:rFonts w:ascii="Times New Roman" w:eastAsia="Arial Unicode MS" w:hAnsi="Times New Roman" w:cs="Times New Roman"/>
                <w:lang w:eastAsia="ja-JP"/>
              </w:rPr>
              <w:t>na zasobach innych podmiotów na zasadach określonych w art. 22a Ustawy</w:t>
            </w:r>
          </w:p>
          <w:p w14:paraId="2D00F5CB" w14:textId="77777777" w:rsidR="007512D2" w:rsidRPr="00CB442A" w:rsidRDefault="007512D2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CB442A">
              <w:rPr>
                <w:rFonts w:ascii="Times New Roman" w:eastAsia="Arial Unicode MS" w:hAnsi="Times New Roman" w:cs="Times New Roman"/>
                <w:lang w:eastAsia="ja-JP"/>
              </w:rPr>
              <w:t>Podmioty: (należy wskazać nazwy – firmy tych podwykonawców):</w:t>
            </w:r>
          </w:p>
          <w:p w14:paraId="18E23042" w14:textId="77777777" w:rsidR="007512D2" w:rsidRPr="00CB442A" w:rsidRDefault="007512D2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CB442A">
              <w:rPr>
                <w:rFonts w:ascii="Times New Roman" w:eastAsia="Arial Unicode MS" w:hAnsi="Times New Roman" w:cs="Times New Roman"/>
                <w:lang w:eastAsia="ja-JP"/>
              </w:rPr>
              <w:t>…………………………………………………………………………………………………………………</w:t>
            </w:r>
          </w:p>
          <w:p w14:paraId="386220B4" w14:textId="77777777" w:rsidR="007512D2" w:rsidRPr="00CB442A" w:rsidRDefault="007512D2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CB442A">
              <w:rPr>
                <w:rFonts w:ascii="Times New Roman" w:eastAsia="Arial Unicode MS" w:hAnsi="Times New Roman" w:cs="Times New Roman"/>
                <w:lang w:eastAsia="ja-JP"/>
              </w:rPr>
              <w:t>…………………………………………………………………………………………………………………</w:t>
            </w:r>
          </w:p>
          <w:p w14:paraId="278D733B" w14:textId="77777777" w:rsidR="007512D2" w:rsidRPr="00CB442A" w:rsidRDefault="007512D2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CB442A">
              <w:rPr>
                <w:rFonts w:ascii="Times New Roman" w:eastAsia="Arial Unicode MS" w:hAnsi="Times New Roman" w:cs="Times New Roman"/>
                <w:lang w:eastAsia="ja-JP"/>
              </w:rPr>
              <w:t>Podmioty te:</w:t>
            </w:r>
          </w:p>
          <w:p w14:paraId="788A701A" w14:textId="43138745" w:rsidR="007512D2" w:rsidRPr="009A09AA" w:rsidRDefault="00487BE1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b/>
                <w:lang w:eastAsia="ja-JP"/>
              </w:rPr>
            </w:pPr>
            <w:r w:rsidRPr="00F85DC5">
              <w:object w:dxaOrig="225" w:dyaOrig="225" w14:anchorId="06A74D6D">
                <v:shape id="_x0000_i1069" type="#_x0000_t75" style="width:18pt;height:9.75pt" o:ole="">
                  <v:imagedata r:id="rId11" o:title=""/>
                </v:shape>
                <w:control r:id="rId14" w:name="CheckBox11242" w:shapeid="_x0000_i1069"/>
              </w:object>
            </w:r>
            <w:r w:rsidR="007512D2"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 xml:space="preserve">będą brały udział </w:t>
            </w:r>
            <w:r w:rsidR="007512D2" w:rsidRPr="00CB442A">
              <w:rPr>
                <w:rFonts w:ascii="Times New Roman" w:eastAsia="Arial Unicode MS" w:hAnsi="Times New Roman" w:cs="Times New Roman"/>
                <w:lang w:eastAsia="ja-JP"/>
              </w:rPr>
              <w:t>w realizacji części zamówienia</w:t>
            </w:r>
          </w:p>
          <w:p w14:paraId="71FB9532" w14:textId="69150DB9" w:rsidR="007512D2" w:rsidRPr="00CB442A" w:rsidRDefault="00487BE1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F85DC5">
              <w:object w:dxaOrig="225" w:dyaOrig="225" w14:anchorId="435B6C99">
                <v:shape id="_x0000_i1071" type="#_x0000_t75" style="width:18pt;height:9.75pt" o:ole="">
                  <v:imagedata r:id="rId11" o:title=""/>
                </v:shape>
                <w:control r:id="rId15" w:name="CheckBox11243" w:shapeid="_x0000_i1071"/>
              </w:object>
            </w:r>
            <w:r w:rsidR="007512D2"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 xml:space="preserve">nie będą brały udziału </w:t>
            </w:r>
            <w:r w:rsidR="007512D2" w:rsidRPr="00CB442A">
              <w:rPr>
                <w:rFonts w:ascii="Times New Roman" w:eastAsia="Arial Unicode MS" w:hAnsi="Times New Roman" w:cs="Times New Roman"/>
                <w:lang w:eastAsia="ja-JP"/>
              </w:rPr>
              <w:t>w realizacji zamówienia, zrealizujemy przedmiot zamówienia siłami własnymi</w:t>
            </w:r>
          </w:p>
          <w:p w14:paraId="5B9793D3" w14:textId="6CF7544A" w:rsidR="007512D2" w:rsidRPr="00CB442A" w:rsidRDefault="007512D2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CB442A">
              <w:rPr>
                <w:rFonts w:ascii="Times New Roman" w:eastAsia="Arial Unicode MS" w:hAnsi="Times New Roman" w:cs="Times New Roman"/>
                <w:lang w:eastAsia="ja-JP"/>
              </w:rPr>
              <w:t>Podmioty te:</w:t>
            </w:r>
          </w:p>
          <w:p w14:paraId="610EFECF" w14:textId="358CE352" w:rsidR="00CB442A" w:rsidRPr="00CB442A" w:rsidRDefault="00487BE1" w:rsidP="00CB442A">
            <w:pPr>
              <w:autoSpaceDE w:val="0"/>
              <w:autoSpaceDN w:val="0"/>
              <w:adjustRightInd w:val="0"/>
              <w:spacing w:line="360" w:lineRule="auto"/>
              <w:ind w:left="720" w:hanging="360"/>
              <w:contextualSpacing/>
              <w:jc w:val="both"/>
              <w:rPr>
                <w:rFonts w:ascii="Times New Roman" w:eastAsia="Arial Unicode MS" w:hAnsi="Times New Roman" w:cs="Times New Roman"/>
                <w:lang w:eastAsia="ja-JP"/>
              </w:rPr>
            </w:pPr>
            <w:r w:rsidRPr="00F85DC5">
              <w:object w:dxaOrig="225" w:dyaOrig="225" w14:anchorId="55C6669A">
                <v:shape id="_x0000_i1073" type="#_x0000_t75" style="width:18pt;height:9.75pt" o:ole="">
                  <v:imagedata r:id="rId11" o:title=""/>
                </v:shape>
                <w:control r:id="rId16" w:name="CheckBox11244" w:shapeid="_x0000_i1073"/>
              </w:object>
            </w:r>
            <w:r w:rsidR="007512D2"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 xml:space="preserve">nie podlegają wykluczeniu </w:t>
            </w:r>
            <w:r w:rsidR="007512D2" w:rsidRPr="00CB442A">
              <w:rPr>
                <w:rFonts w:ascii="Times New Roman" w:eastAsia="Arial Unicode MS" w:hAnsi="Times New Roman" w:cs="Times New Roman"/>
                <w:lang w:eastAsia="ja-JP"/>
              </w:rPr>
              <w:t xml:space="preserve">na podstawie art. 24 ust. 1 ww. Ustawy oraz w zakresie w wskazanym przez Zamawiającego na podstawie art. 24 </w:t>
            </w:r>
            <w:r w:rsidR="00B07CA4" w:rsidRPr="00CB442A">
              <w:rPr>
                <w:rFonts w:ascii="Times New Roman" w:eastAsia="Arial Unicode MS" w:hAnsi="Times New Roman" w:cs="Times New Roman"/>
                <w:lang w:eastAsia="ja-JP"/>
              </w:rPr>
              <w:t xml:space="preserve">ust. 5 pkt. 1, 2, 4 i 8 </w:t>
            </w:r>
            <w:r w:rsidR="007512D2" w:rsidRPr="00CB442A">
              <w:rPr>
                <w:rFonts w:ascii="Times New Roman" w:eastAsia="Arial Unicode MS" w:hAnsi="Times New Roman" w:cs="Times New Roman"/>
                <w:lang w:eastAsia="ja-JP"/>
              </w:rPr>
              <w:t xml:space="preserve">Ustawy; </w:t>
            </w:r>
          </w:p>
        </w:tc>
      </w:tr>
      <w:tr w:rsidR="007512D2" w:rsidRPr="009A09AA" w14:paraId="5986FDD1" w14:textId="77777777" w:rsidTr="00D5629A">
        <w:trPr>
          <w:trHeight w:val="671"/>
        </w:trPr>
        <w:tc>
          <w:tcPr>
            <w:tcW w:w="10039" w:type="dxa"/>
            <w:shd w:val="clear" w:color="auto" w:fill="auto"/>
            <w:vAlign w:val="center"/>
          </w:tcPr>
          <w:p w14:paraId="497CF31A" w14:textId="65A01555" w:rsidR="007512D2" w:rsidRPr="009A09AA" w:rsidRDefault="007512D2" w:rsidP="00D5629A">
            <w:pPr>
              <w:pStyle w:val="Akapitzlist"/>
              <w:numPr>
                <w:ilvl w:val="4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>warunku zdolności technicznej lub zawodowej</w:t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(*należy zaznaczyć właściwą opcję znakiem X) 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br/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– </w:t>
            </w: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DOTYCZY WYKAZU </w:t>
            </w:r>
            <w:r w:rsidR="001910ED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USŁUG:</w:t>
            </w:r>
          </w:p>
        </w:tc>
      </w:tr>
      <w:tr w:rsidR="007512D2" w:rsidRPr="009A09AA" w14:paraId="40DEA38C" w14:textId="77777777" w:rsidTr="00CB442A">
        <w:trPr>
          <w:trHeight w:val="671"/>
        </w:trPr>
        <w:tc>
          <w:tcPr>
            <w:tcW w:w="10039" w:type="dxa"/>
            <w:shd w:val="clear" w:color="auto" w:fill="auto"/>
          </w:tcPr>
          <w:p w14:paraId="2AC41ECF" w14:textId="26326B0E" w:rsidR="007512D2" w:rsidRPr="009A09AA" w:rsidRDefault="00487BE1" w:rsidP="00D5629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019E8CD">
                <v:shape id="_x0000_i1075" type="#_x0000_t75" style="width:18pt;height:9.75pt" o:ole="">
                  <v:imagedata r:id="rId11" o:title=""/>
                </v:shape>
                <w:control r:id="rId17" w:name="CheckBox11245" w:shapeid="_x0000_i1075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nie polegamy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 </w:t>
            </w:r>
          </w:p>
        </w:tc>
      </w:tr>
      <w:tr w:rsidR="007512D2" w:rsidRPr="009A09AA" w14:paraId="0C9B79F5" w14:textId="77777777" w:rsidTr="00CB442A">
        <w:trPr>
          <w:trHeight w:val="671"/>
        </w:trPr>
        <w:tc>
          <w:tcPr>
            <w:tcW w:w="10039" w:type="dxa"/>
            <w:shd w:val="clear" w:color="auto" w:fill="auto"/>
          </w:tcPr>
          <w:p w14:paraId="3834FC1D" w14:textId="3C662B8F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270AA37F">
                <v:shape id="_x0000_i1077" type="#_x0000_t75" style="width:18pt;height:9.75pt" o:ole="">
                  <v:imagedata r:id="rId11" o:title=""/>
                </v:shape>
                <w:control r:id="rId18" w:name="CheckBox11246" w:shapeid="_x0000_i1077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polegamy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</w:t>
            </w:r>
          </w:p>
          <w:p w14:paraId="63B8BE99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Podmioty: (należy wskazać nazwy – firmy tych podwykonawców):</w:t>
            </w:r>
          </w:p>
          <w:p w14:paraId="4174DA29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3AE223EC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1088E416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te:</w:t>
            </w:r>
          </w:p>
          <w:p w14:paraId="6EA2E12D" w14:textId="5A8D9F31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3FB5394A">
                <v:shape id="_x0000_i1079" type="#_x0000_t75" style="width:18pt;height:9.75pt" o:ole="">
                  <v:imagedata r:id="rId11" o:title=""/>
                </v:shape>
                <w:control r:id="rId19" w:name="CheckBox11247" w:shapeid="_x0000_i1079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będą brały udział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części zamówienia</w:t>
            </w:r>
          </w:p>
          <w:p w14:paraId="79A57C99" w14:textId="65F58BED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3A1BBF3D">
                <v:shape id="_x0000_i1081" type="#_x0000_t75" style="width:18pt;height:9.75pt" o:ole="">
                  <v:imagedata r:id="rId11" o:title=""/>
                </v:shape>
                <w:control r:id="rId20" w:name="CheckBox11248" w:shapeid="_x0000_i1081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nie będą brały udziału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zamówienia, zrealizujemy przedmiot zamówienia siłami własnymi</w:t>
            </w:r>
          </w:p>
          <w:p w14:paraId="5CA9E028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 :</w:t>
            </w:r>
          </w:p>
          <w:p w14:paraId="7C0951FE" w14:textId="68A0FAEB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2CDE3C0">
                <v:shape id="_x0000_i1083" type="#_x0000_t75" style="width:18pt;height:9.75pt" o:ole="">
                  <v:imagedata r:id="rId11" o:title=""/>
                </v:shape>
                <w:control r:id="rId21" w:name="CheckBox11249" w:shapeid="_x0000_i1083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nie podlegają wykluczeniu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podstawie art. 24 ust. 1 Ustawy oraz w zakresie w wskazanym przez Zamawiającego na podstawie art. 24 </w:t>
            </w:r>
            <w:r w:rsidR="00B07CA4" w:rsidRPr="009A09AA">
              <w:rPr>
                <w:rFonts w:ascii="Times New Roman" w:eastAsia="Arial Unicode MS" w:hAnsi="Times New Roman" w:cs="Times New Roman"/>
                <w:lang w:eastAsia="ja-JP"/>
              </w:rPr>
              <w:t>ust. 5 pkt. 1</w:t>
            </w:r>
            <w:r w:rsidR="00B07CA4">
              <w:rPr>
                <w:rFonts w:ascii="Times New Roman" w:eastAsia="Arial Unicode MS" w:hAnsi="Times New Roman" w:cs="Times New Roman"/>
                <w:lang w:eastAsia="ja-JP"/>
              </w:rPr>
              <w:t xml:space="preserve">, 2, 4 i 8 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Ustawy; </w:t>
            </w:r>
          </w:p>
        </w:tc>
      </w:tr>
      <w:tr w:rsidR="007512D2" w:rsidRPr="009A09AA" w14:paraId="48A5B2CD" w14:textId="77777777" w:rsidTr="00D5629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6912" w14:textId="4D4578FD" w:rsidR="007512D2" w:rsidRPr="009A09AA" w:rsidRDefault="007512D2" w:rsidP="004617D0">
            <w:pPr>
              <w:pStyle w:val="Akapitzlist"/>
              <w:numPr>
                <w:ilvl w:val="4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lastRenderedPageBreak/>
              <w:t>warunku zdolności technicznej lub zawodowej</w:t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(*należy zaznaczyć właściwą opcję znakiem X) </w:t>
            </w:r>
            <w:r w:rsidR="00AB5CAD">
              <w:rPr>
                <w:rFonts w:ascii="Times New Roman" w:eastAsia="Times New Roman" w:hAnsi="Times New Roman" w:cs="Times New Roman"/>
                <w:lang w:eastAsia="ja-JP"/>
              </w:rPr>
              <w:br/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– </w:t>
            </w: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DOTYCZY </w:t>
            </w:r>
            <w:r w:rsidR="001910ED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RADIOWEJ STACJI MONITOROWANIA ALARMÓW</w:t>
            </w:r>
            <w:r w:rsidR="00AB5CAD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 – zasięg miasto Włocławek i Machnacz gm. Brześć Kujawski</w:t>
            </w: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:</w:t>
            </w:r>
          </w:p>
        </w:tc>
      </w:tr>
      <w:tr w:rsidR="007512D2" w:rsidRPr="009A09AA" w14:paraId="1F7A4AF5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575" w14:textId="1DCF5DD1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4F4DDEA5">
                <v:shape id="_x0000_i1085" type="#_x0000_t75" style="width:18pt;height:9.75pt" o:ole="">
                  <v:imagedata r:id="rId11" o:title=""/>
                </v:shape>
                <w:control r:id="rId22" w:name="CheckBox112410" w:shapeid="_x0000_i1085"/>
              </w:object>
            </w:r>
            <w:r w:rsidR="007512D2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nie polegamy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 </w:t>
            </w:r>
          </w:p>
        </w:tc>
      </w:tr>
      <w:tr w:rsidR="007512D2" w:rsidRPr="009A09AA" w14:paraId="632072EF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6E59" w14:textId="0A460DEF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737A17A2">
                <v:shape id="_x0000_i1087" type="#_x0000_t75" style="width:18pt;height:9.75pt" o:ole="">
                  <v:imagedata r:id="rId11" o:title=""/>
                </v:shape>
                <w:control r:id="rId23" w:name="CheckBox112411" w:shapeid="_x0000_i1087"/>
              </w:object>
            </w:r>
            <w:r w:rsidR="007512D2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polegamy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 </w:t>
            </w:r>
          </w:p>
          <w:p w14:paraId="0C8821E7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Podmioty: (należy wskazać nazwy – firmy tych podwykonawców):</w:t>
            </w:r>
          </w:p>
          <w:p w14:paraId="5D895F07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7A0F6DA6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3CEE7EE7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te:</w:t>
            </w:r>
          </w:p>
          <w:p w14:paraId="248738AA" w14:textId="1C06D4A5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683A28F5">
                <v:shape id="_x0000_i1089" type="#_x0000_t75" style="width:18pt;height:9.75pt" o:ole="">
                  <v:imagedata r:id="rId11" o:title=""/>
                </v:shape>
                <w:control r:id="rId24" w:name="CheckBox112412" w:shapeid="_x0000_i1089"/>
              </w:object>
            </w:r>
            <w:r w:rsidR="007512D2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będą brały udział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części zamówienia</w:t>
            </w:r>
          </w:p>
          <w:p w14:paraId="729595F1" w14:textId="4F19A423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43C1F016">
                <v:shape id="_x0000_i1091" type="#_x0000_t75" style="width:18pt;height:9.75pt" o:ole="">
                  <v:imagedata r:id="rId11" o:title=""/>
                </v:shape>
                <w:control r:id="rId25" w:name="CheckBox112413" w:shapeid="_x0000_i1091"/>
              </w:object>
            </w:r>
            <w:r w:rsidR="007512D2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nie będą brały udziału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zamówienia, zrealizujemy przedmiot zamówienia siłami własnymi</w:t>
            </w:r>
          </w:p>
          <w:p w14:paraId="6FA623A0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 :</w:t>
            </w:r>
          </w:p>
          <w:p w14:paraId="53B1B2AD" w14:textId="2717F17A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6A096322">
                <v:shape id="_x0000_i1093" type="#_x0000_t75" style="width:18pt;height:9.75pt" o:ole="">
                  <v:imagedata r:id="rId11" o:title=""/>
                </v:shape>
                <w:control r:id="rId26" w:name="CheckBox112414" w:shapeid="_x0000_i1093"/>
              </w:object>
            </w:r>
            <w:r w:rsidR="007512D2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nie podlegają wykluczeniu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podstawie art. 24 ust. 1 Ustawy oraz w zakresie w wskazanym przez Zamawiającego na podstawie art. 24 </w:t>
            </w:r>
            <w:r w:rsidR="00B07CA4" w:rsidRPr="009A09AA">
              <w:rPr>
                <w:rFonts w:ascii="Times New Roman" w:eastAsia="Arial Unicode MS" w:hAnsi="Times New Roman" w:cs="Times New Roman"/>
                <w:lang w:eastAsia="ja-JP"/>
              </w:rPr>
              <w:t>ust. 5 pkt. 1</w:t>
            </w:r>
            <w:r w:rsidR="00B07CA4">
              <w:rPr>
                <w:rFonts w:ascii="Times New Roman" w:eastAsia="Arial Unicode MS" w:hAnsi="Times New Roman" w:cs="Times New Roman"/>
                <w:lang w:eastAsia="ja-JP"/>
              </w:rPr>
              <w:t xml:space="preserve">, 2, 4 i 8 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Ustawy; </w:t>
            </w:r>
          </w:p>
        </w:tc>
      </w:tr>
      <w:tr w:rsidR="001910ED" w:rsidRPr="009A09AA" w14:paraId="2E02190D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7BA4" w14:textId="635C2D78" w:rsidR="001910ED" w:rsidRPr="00380880" w:rsidRDefault="001910ED" w:rsidP="00380880">
            <w:pPr>
              <w:pStyle w:val="Akapitzlist"/>
              <w:numPr>
                <w:ilvl w:val="4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warunku zdolności technicznej lub zawodowej</w:t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(*należy zaznaczyć właściwą opcję znakiem X) </w:t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br/>
              <w:t xml:space="preserve">– </w:t>
            </w: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DOTYCZY WYKAZU OSÓB</w:t>
            </w:r>
            <w:r w:rsidR="00380880">
              <w:rPr>
                <w:rFonts w:ascii="Times New Roman" w:eastAsia="Times New Roman" w:hAnsi="Times New Roman" w:cs="Times New Roman"/>
                <w:b/>
                <w:lang w:eastAsia="ja-JP"/>
              </w:rPr>
              <w:t>:</w:t>
            </w:r>
          </w:p>
        </w:tc>
      </w:tr>
      <w:tr w:rsidR="001910ED" w:rsidRPr="009A09AA" w14:paraId="705EB71A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C35E" w14:textId="724B2006" w:rsidR="001910ED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3373AA81">
                <v:shape id="_x0000_i1095" type="#_x0000_t75" style="width:18pt;height:9.75pt" o:ole="">
                  <v:imagedata r:id="rId11" o:title=""/>
                </v:shape>
                <w:control r:id="rId27" w:name="CheckBox112415" w:shapeid="_x0000_i1095"/>
              </w:object>
            </w:r>
            <w:r w:rsidR="001910ED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nie polegamy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 </w:t>
            </w:r>
          </w:p>
        </w:tc>
      </w:tr>
      <w:tr w:rsidR="001910ED" w:rsidRPr="009A09AA" w14:paraId="7ACDFA64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44FF" w14:textId="0626C20A" w:rsidR="001910ED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1664EF1B">
                <v:shape id="_x0000_i1097" type="#_x0000_t75" style="width:18pt;height:9.75pt" o:ole="">
                  <v:imagedata r:id="rId11" o:title=""/>
                </v:shape>
                <w:control r:id="rId28" w:name="CheckBox112416" w:shapeid="_x0000_i1097"/>
              </w:object>
            </w:r>
            <w:r w:rsidRPr="00CB442A">
              <w:rPr>
                <w:b/>
              </w:rPr>
              <w:t>p</w:t>
            </w:r>
            <w:r w:rsidR="001910ED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olegamy 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na zasobach innych podmiotów na zasadach określonych w art. 22a Ustawy </w:t>
            </w:r>
          </w:p>
          <w:p w14:paraId="1E9AE1DA" w14:textId="77777777" w:rsidR="001910ED" w:rsidRPr="009A09AA" w:rsidRDefault="001910ED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Podmioty: (należy wskazać nazwy – firmy tych podwykonawców):</w:t>
            </w:r>
          </w:p>
          <w:p w14:paraId="36D71B5F" w14:textId="77777777" w:rsidR="001910ED" w:rsidRPr="009A09AA" w:rsidRDefault="001910ED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7541E7AC" w14:textId="77777777" w:rsidR="001910ED" w:rsidRPr="009A09AA" w:rsidRDefault="001910ED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7C619B5B" w14:textId="77777777" w:rsidR="001910ED" w:rsidRPr="009A09AA" w:rsidRDefault="001910ED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te:</w:t>
            </w:r>
          </w:p>
          <w:p w14:paraId="4791E539" w14:textId="32FF5B36" w:rsidR="001910ED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343C50EC">
                <v:shape id="_x0000_i1099" type="#_x0000_t75" style="width:18pt;height:9.75pt" o:ole="">
                  <v:imagedata r:id="rId11" o:title=""/>
                </v:shape>
                <w:control r:id="rId29" w:name="CheckBox112417" w:shapeid="_x0000_i1099"/>
              </w:object>
            </w:r>
            <w:r w:rsidR="001910ED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będą brały udział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części zamówienia</w:t>
            </w:r>
          </w:p>
          <w:p w14:paraId="43139C97" w14:textId="177A9A86" w:rsidR="001910ED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409D43B">
                <v:shape id="_x0000_i1101" type="#_x0000_t75" style="width:18pt;height:9.75pt" o:ole="">
                  <v:imagedata r:id="rId11" o:title=""/>
                </v:shape>
                <w:control r:id="rId30" w:name="CheckBox112418" w:shapeid="_x0000_i1101"/>
              </w:object>
            </w:r>
            <w:r w:rsidR="001910ED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nie będą brały udziału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zamówienia, zrealizujemy przedmiot zamówienia siłami własnymi</w:t>
            </w:r>
          </w:p>
          <w:p w14:paraId="626B215F" w14:textId="77777777" w:rsidR="001910ED" w:rsidRPr="009A09AA" w:rsidRDefault="001910ED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 :</w:t>
            </w:r>
          </w:p>
          <w:p w14:paraId="42EC3585" w14:textId="3CFD5C0F" w:rsidR="001910ED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15648BEE">
                <v:shape id="_x0000_i1103" type="#_x0000_t75" style="width:18pt;height:9.75pt" o:ole="">
                  <v:imagedata r:id="rId11" o:title=""/>
                </v:shape>
                <w:control r:id="rId31" w:name="CheckBox112419" w:shapeid="_x0000_i1103"/>
              </w:object>
            </w:r>
            <w:r w:rsidR="001910ED" w:rsidRPr="00CB442A">
              <w:rPr>
                <w:rFonts w:ascii="Times New Roman" w:eastAsia="Times New Roman" w:hAnsi="Times New Roman" w:cs="Times New Roman"/>
                <w:b/>
                <w:lang w:eastAsia="ja-JP"/>
              </w:rPr>
              <w:t>nie podlegają wykluczeniu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podstawie art. 24 ust. 1 Ustawy oraz w zakresie w wskazanym przez Zamawiającego na podstawie art. 24 </w:t>
            </w:r>
            <w:r w:rsidR="00B07CA4" w:rsidRPr="009A09AA">
              <w:rPr>
                <w:rFonts w:ascii="Times New Roman" w:eastAsia="Arial Unicode MS" w:hAnsi="Times New Roman" w:cs="Times New Roman"/>
                <w:lang w:eastAsia="ja-JP"/>
              </w:rPr>
              <w:t>ust. 5 pkt. 1</w:t>
            </w:r>
            <w:r w:rsidR="00B07CA4">
              <w:rPr>
                <w:rFonts w:ascii="Times New Roman" w:eastAsia="Arial Unicode MS" w:hAnsi="Times New Roman" w:cs="Times New Roman"/>
                <w:lang w:eastAsia="ja-JP"/>
              </w:rPr>
              <w:t xml:space="preserve">, 2, 4 i 8 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Ustawy; </w:t>
            </w:r>
          </w:p>
        </w:tc>
      </w:tr>
      <w:tr w:rsidR="007512D2" w:rsidRPr="009A09AA" w14:paraId="2C7D6A4F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DBA" w14:textId="2F4478AB" w:rsidR="007512D2" w:rsidRPr="009A09AA" w:rsidRDefault="007512D2" w:rsidP="00D41ED3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A09AA">
              <w:rPr>
                <w:rFonts w:ascii="Times New Roman" w:hAnsi="Times New Roman" w:cs="Times New Roman"/>
                <w:b/>
                <w:iCs/>
              </w:rPr>
              <w:t>Informacja o istnieniu jednej z okoliczności wskazanych w art. 24 ust. 1 oraz art. 24 ust. 5 pkt. 1</w:t>
            </w:r>
            <w:r w:rsidR="00D41ED3">
              <w:rPr>
                <w:rFonts w:ascii="Times New Roman" w:hAnsi="Times New Roman" w:cs="Times New Roman"/>
                <w:b/>
                <w:iCs/>
              </w:rPr>
              <w:t>, 2, 4 i 8</w:t>
            </w:r>
            <w:r w:rsidRPr="009A09AA">
              <w:rPr>
                <w:rFonts w:ascii="Times New Roman" w:hAnsi="Times New Roman" w:cs="Times New Roman"/>
                <w:b/>
                <w:iCs/>
              </w:rPr>
              <w:t xml:space="preserve"> ustawy </w:t>
            </w:r>
            <w:proofErr w:type="spellStart"/>
            <w:r w:rsidRPr="009A09AA">
              <w:rPr>
                <w:rFonts w:ascii="Times New Roman" w:hAnsi="Times New Roman" w:cs="Times New Roman"/>
                <w:b/>
                <w:iCs/>
              </w:rPr>
              <w:t>Pzp</w:t>
            </w:r>
            <w:proofErr w:type="spellEnd"/>
            <w:r w:rsidRPr="009A09AA">
              <w:rPr>
                <w:rStyle w:val="Odwoanieprzypisudolnego"/>
                <w:rFonts w:ascii="Times New Roman" w:hAnsi="Times New Roman" w:cs="Times New Roman"/>
                <w:iCs/>
              </w:rPr>
              <w:footnoteReference w:id="1"/>
            </w:r>
          </w:p>
          <w:p w14:paraId="0D0F5FC9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Oświadczam, że zachodzą wobec Wykonawcy lub następującego innego podmiotu lub podwykonawcy na zasoby, którego się nie powołuję:</w:t>
            </w:r>
          </w:p>
          <w:p w14:paraId="21DA5533" w14:textId="77777777" w:rsidR="007512D2" w:rsidRPr="009A09AA" w:rsidRDefault="007512D2" w:rsidP="00CB442A">
            <w:pPr>
              <w:pStyle w:val="Akapitzlist"/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</w:t>
            </w:r>
          </w:p>
          <w:p w14:paraId="50033B53" w14:textId="77777777" w:rsidR="007512D2" w:rsidRPr="009A09AA" w:rsidRDefault="007512D2" w:rsidP="00CB442A">
            <w:pPr>
              <w:pStyle w:val="Akapitzlist"/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</w:t>
            </w:r>
          </w:p>
          <w:p w14:paraId="2707C90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Podstawa wykluczenia z postępowania na podstawie art. 24 ust. …. pkt. ….</w:t>
            </w:r>
            <w:r w:rsidRPr="009A09AA">
              <w:rPr>
                <w:rStyle w:val="Odwoanieprzypisudolnego"/>
                <w:rFonts w:ascii="Times New Roman" w:hAnsi="Times New Roman" w:cs="Times New Roman"/>
                <w:iCs/>
              </w:rPr>
              <w:footnoteReference w:id="2"/>
            </w:r>
            <w:r w:rsidRPr="009A09AA">
              <w:rPr>
                <w:rFonts w:ascii="Times New Roman" w:hAnsi="Times New Roman" w:cs="Times New Roman"/>
                <w:iCs/>
              </w:rPr>
              <w:t xml:space="preserve"> Ustawy </w:t>
            </w:r>
            <w:proofErr w:type="spellStart"/>
            <w:r w:rsidRPr="009A09AA">
              <w:rPr>
                <w:rFonts w:ascii="Times New Roman" w:hAnsi="Times New Roman" w:cs="Times New Roman"/>
                <w:iCs/>
              </w:rPr>
              <w:t>Pzp</w:t>
            </w:r>
            <w:proofErr w:type="spellEnd"/>
            <w:r w:rsidRPr="009A09AA">
              <w:rPr>
                <w:rFonts w:ascii="Times New Roman" w:hAnsi="Times New Roman" w:cs="Times New Roman"/>
                <w:iCs/>
              </w:rPr>
              <w:t>.</w:t>
            </w:r>
          </w:p>
          <w:p w14:paraId="70B7DE44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 xml:space="preserve">Jednocześnie oświadczam, że na podstawie art. 24 ust. 8 ustawy </w:t>
            </w:r>
            <w:proofErr w:type="spellStart"/>
            <w:r w:rsidRPr="009A09AA">
              <w:rPr>
                <w:rFonts w:ascii="Times New Roman" w:hAnsi="Times New Roman" w:cs="Times New Roman"/>
                <w:iCs/>
              </w:rPr>
              <w:t>Pzp</w:t>
            </w:r>
            <w:proofErr w:type="spellEnd"/>
            <w:r w:rsidRPr="009A09AA">
              <w:rPr>
                <w:rFonts w:ascii="Times New Roman" w:hAnsi="Times New Roman" w:cs="Times New Roman"/>
                <w:iCs/>
              </w:rPr>
              <w:t xml:space="preserve"> Wykonawca podjął następujące środki naprawcze, które pozwalają na udział w postępowaniu:</w:t>
            </w:r>
          </w:p>
          <w:p w14:paraId="58D6D6E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  <w:p w14:paraId="44FF540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  <w:p w14:paraId="124770E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  <w:p w14:paraId="59C31805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</w:tc>
      </w:tr>
      <w:tr w:rsidR="007512D2" w:rsidRPr="009A09AA" w14:paraId="505B7478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212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b/>
                <w:iCs/>
              </w:rPr>
            </w:pPr>
            <w:r w:rsidRPr="009A09AA">
              <w:rPr>
                <w:rFonts w:ascii="Times New Roman" w:hAnsi="Times New Roman" w:cs="Times New Roman"/>
                <w:b/>
                <w:iCs/>
              </w:rPr>
              <w:t>OŚWIADCZENIE DOTYCZĄCE DOSTĘPNOŚCI DOKUMENTÓW</w:t>
            </w:r>
          </w:p>
          <w:p w14:paraId="3658C7CF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      </w:r>
            <w:r w:rsidRPr="009A09AA">
              <w:rPr>
                <w:rStyle w:val="Odwoanieprzypisudolnego"/>
                <w:rFonts w:ascii="Times New Roman" w:hAnsi="Times New Roman" w:cs="Times New Roman"/>
                <w:iCs/>
              </w:rPr>
              <w:footnoteReference w:id="3"/>
            </w:r>
          </w:p>
          <w:p w14:paraId="06F62698" w14:textId="77777777" w:rsidR="007512D2" w:rsidRPr="009A09AA" w:rsidRDefault="007512D2" w:rsidP="00CB442A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</w:tabs>
              <w:spacing w:before="120" w:after="0" w:line="276" w:lineRule="auto"/>
              <w:ind w:left="709" w:hanging="283"/>
              <w:contextualSpacing w:val="0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</w:t>
            </w:r>
          </w:p>
          <w:p w14:paraId="2C335941" w14:textId="77777777" w:rsidR="007512D2" w:rsidRPr="009A09AA" w:rsidRDefault="007512D2" w:rsidP="00CB442A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</w:tabs>
              <w:spacing w:before="120" w:after="0" w:line="276" w:lineRule="auto"/>
              <w:ind w:left="709" w:hanging="283"/>
              <w:contextualSpacing w:val="0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</w:t>
            </w:r>
          </w:p>
          <w:p w14:paraId="48F3E9C1" w14:textId="77777777" w:rsidR="007512D2" w:rsidRPr="009A09AA" w:rsidRDefault="007512D2" w:rsidP="00CB442A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</w:tabs>
              <w:spacing w:before="120" w:after="0" w:line="480" w:lineRule="auto"/>
              <w:ind w:left="709" w:hanging="283"/>
              <w:contextualSpacing w:val="0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</w:t>
            </w:r>
          </w:p>
        </w:tc>
      </w:tr>
      <w:tr w:rsidR="007512D2" w:rsidRPr="009A09AA" w14:paraId="0D7CBC1F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3E3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b/>
                <w:iCs/>
              </w:rPr>
            </w:pPr>
            <w:r w:rsidRPr="009A09AA">
              <w:rPr>
                <w:rFonts w:ascii="Times New Roman" w:hAnsi="Times New Roman" w:cs="Times New Roman"/>
                <w:b/>
                <w:iCs/>
              </w:rPr>
              <w:t>OŚWIADCZENIE KOŃCOWE</w:t>
            </w:r>
          </w:p>
          <w:p w14:paraId="308C3291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Niżej podpisany(-a)(-i) oficjalnie oświadcza(-ją), że informacje podane powyżej są aktualne i zgodne z prawdą oraz że zostały przedstawione z pełną świadomością konsekwencji poważnego wprowadzenia w błąd.</w:t>
            </w:r>
          </w:p>
        </w:tc>
      </w:tr>
    </w:tbl>
    <w:p w14:paraId="2A21F06F" w14:textId="77777777" w:rsidR="00DF247A" w:rsidRDefault="00DF247A" w:rsidP="007512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ja-JP"/>
        </w:rPr>
      </w:pPr>
    </w:p>
    <w:p w14:paraId="751C5A03" w14:textId="77777777" w:rsidR="007512D2" w:rsidRPr="009A09AA" w:rsidRDefault="007512D2" w:rsidP="007512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ja-JP"/>
        </w:rPr>
      </w:pPr>
      <w:r w:rsidRPr="009A0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ja-JP"/>
        </w:rPr>
        <w:t>Uwaga!</w:t>
      </w:r>
    </w:p>
    <w:p w14:paraId="5BB60DB0" w14:textId="5487E68B" w:rsidR="007512D2" w:rsidRPr="00380880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może w celu potwierdzenia spełniania warunków udziału w postępowaniu, w stosownych sytuacjach oraz </w:t>
      </w:r>
      <w:r w:rsidR="009075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odniesieniu do konkretnego zamówienia, lub jego części, polegać </w:t>
      </w:r>
      <w:r w:rsidRPr="009A09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zdolnościach technicznych lub zawodowych lub sytuacji finansowej lub ekonomicznej innych podmiotów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380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niezależnie od charakteru prawnego łącząc</w:t>
      </w:r>
      <w:r w:rsidR="00380880" w:rsidRPr="00380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ych go z nim stosunków prawnych </w:t>
      </w:r>
      <w:r w:rsidR="001F5F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="001F5F51" w:rsidRPr="004B2D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 w:rsidR="00380880" w:rsidRPr="004B2D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zastrze</w:t>
      </w:r>
      <w:r w:rsidR="001F5F51" w:rsidRPr="004B2D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ga,</w:t>
      </w:r>
      <w:r w:rsidR="00380880" w:rsidRPr="004B2D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że </w:t>
      </w:r>
      <w:r w:rsidR="00380880" w:rsidRPr="004B2D98">
        <w:rPr>
          <w:rFonts w:ascii="Times New Roman" w:hAnsi="Times New Roman" w:cs="Times New Roman"/>
          <w:b/>
          <w:sz w:val="20"/>
          <w:szCs w:val="20"/>
        </w:rPr>
        <w:t xml:space="preserve">usługa polegająca na stałej, bezpośredniej ochronie fizycznej obiektów, osób </w:t>
      </w:r>
      <w:r w:rsidR="004B2D98">
        <w:rPr>
          <w:rFonts w:ascii="Times New Roman" w:hAnsi="Times New Roman" w:cs="Times New Roman"/>
          <w:b/>
          <w:sz w:val="20"/>
          <w:szCs w:val="20"/>
        </w:rPr>
        <w:br/>
      </w:r>
      <w:r w:rsidR="00380880" w:rsidRPr="004B2D98">
        <w:rPr>
          <w:rFonts w:ascii="Times New Roman" w:hAnsi="Times New Roman" w:cs="Times New Roman"/>
          <w:b/>
          <w:sz w:val="20"/>
          <w:szCs w:val="20"/>
        </w:rPr>
        <w:t xml:space="preserve">i mienia, stanowi </w:t>
      </w:r>
      <w:r w:rsidR="00380880" w:rsidRPr="004B2D98">
        <w:rPr>
          <w:rFonts w:ascii="Times New Roman" w:hAnsi="Times New Roman" w:cs="Times New Roman"/>
          <w:b/>
          <w:bCs/>
          <w:sz w:val="20"/>
          <w:szCs w:val="20"/>
        </w:rPr>
        <w:t>kluczową cześć przedmiotowego zamówienia</w:t>
      </w:r>
      <w:r w:rsidR="00380880" w:rsidRPr="004B2D98">
        <w:rPr>
          <w:rFonts w:ascii="Times New Roman" w:hAnsi="Times New Roman" w:cs="Times New Roman"/>
          <w:b/>
          <w:sz w:val="20"/>
          <w:szCs w:val="20"/>
        </w:rPr>
        <w:t xml:space="preserve">, którą Wykonawca jest </w:t>
      </w:r>
      <w:r w:rsidR="00380880" w:rsidRPr="004B2D98">
        <w:rPr>
          <w:rFonts w:ascii="Times New Roman" w:hAnsi="Times New Roman" w:cs="Times New Roman"/>
          <w:b/>
          <w:bCs/>
          <w:sz w:val="20"/>
          <w:szCs w:val="20"/>
        </w:rPr>
        <w:t>zobowiązany wykonać osobiście</w:t>
      </w:r>
      <w:r w:rsidR="001F5F5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80880" w:rsidRPr="0038088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23808A7" w14:textId="77777777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80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A09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tych podmiotów do oddania mu do dyspozycji niezbędnych zasobów na potrzeby realizacji zamówienia.</w:t>
      </w:r>
    </w:p>
    <w:p w14:paraId="6AB0E833" w14:textId="42178E90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 i </w:t>
      </w:r>
      <w:r w:rsidR="00B07CA4" w:rsidRPr="009A09AA">
        <w:rPr>
          <w:rFonts w:ascii="Times New Roman" w:eastAsia="Arial Unicode MS" w:hAnsi="Times New Roman" w:cs="Times New Roman"/>
          <w:lang w:eastAsia="ja-JP"/>
        </w:rPr>
        <w:t>ust. 5 pkt. 1</w:t>
      </w:r>
      <w:r w:rsidR="00B07CA4">
        <w:rPr>
          <w:rFonts w:ascii="Times New Roman" w:eastAsia="Arial Unicode MS" w:hAnsi="Times New Roman" w:cs="Times New Roman"/>
          <w:lang w:eastAsia="ja-JP"/>
        </w:rPr>
        <w:t xml:space="preserve">, 2, 4 i 8 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Ustawy.</w:t>
      </w:r>
    </w:p>
    <w:p w14:paraId="1FC8DE59" w14:textId="0F14D6C4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7806AC6F" w14:textId="77777777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33120FB1" w14:textId="77777777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ja-JP"/>
        </w:rPr>
      </w:pPr>
    </w:p>
    <w:p w14:paraId="56F0CC65" w14:textId="77777777" w:rsidR="007512D2" w:rsidRPr="009A09AA" w:rsidRDefault="007512D2" w:rsidP="007512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</w:p>
    <w:p w14:paraId="6EDE2963" w14:textId="77777777" w:rsidR="007512D2" w:rsidRPr="009A09AA" w:rsidRDefault="007512D2" w:rsidP="007512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BE6ADFA" w14:textId="77777777" w:rsidR="007512D2" w:rsidRPr="009A09AA" w:rsidRDefault="007512D2" w:rsidP="007512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</w:p>
    <w:p w14:paraId="3BAD4921" w14:textId="77777777" w:rsidR="007512D2" w:rsidRPr="009A09AA" w:rsidRDefault="007512D2" w:rsidP="007512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</w:p>
    <w:p w14:paraId="5628C1A5" w14:textId="722F3F9C" w:rsidR="007512D2" w:rsidRPr="009A09AA" w:rsidRDefault="007512D2" w:rsidP="009A09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  <w:r w:rsidRPr="009A09AA">
        <w:rPr>
          <w:rFonts w:ascii="Times New Roman" w:eastAsia="Times New Roman" w:hAnsi="Times New Roman" w:cs="Times New Roman"/>
          <w:lang w:eastAsia="ja-JP"/>
        </w:rPr>
        <w:t>........................................., .................            ………………………………………………………………………..</w:t>
      </w:r>
      <w:r w:rsidRPr="009A09AA">
        <w:rPr>
          <w:rFonts w:ascii="Times New Roman" w:eastAsia="Times New Roman" w:hAnsi="Times New Roman" w:cs="Times New Roman"/>
          <w:vertAlign w:val="superscript"/>
          <w:lang w:eastAsia="ja-JP"/>
        </w:rPr>
        <w:t xml:space="preserve">  </w:t>
      </w:r>
      <w:r w:rsidR="009A09AA">
        <w:rPr>
          <w:rFonts w:ascii="Times New Roman" w:eastAsia="Times New Roman" w:hAnsi="Times New Roman" w:cs="Times New Roman"/>
          <w:vertAlign w:val="superscript"/>
          <w:lang w:eastAsia="ja-JP"/>
        </w:rPr>
        <w:t xml:space="preserve">   </w:t>
      </w:r>
      <w:r w:rsidR="009A09AA">
        <w:rPr>
          <w:rFonts w:ascii="Times New Roman" w:eastAsia="Times New Roman" w:hAnsi="Times New Roman" w:cs="Times New Roman"/>
          <w:vertAlign w:val="superscript"/>
          <w:lang w:eastAsia="ja-JP"/>
        </w:rPr>
        <w:br/>
      </w:r>
      <w:r w:rsidR="009A09AA">
        <w:rPr>
          <w:rFonts w:ascii="Times New Roman" w:eastAsia="Times New Roman" w:hAnsi="Times New Roman" w:cs="Times New Roman"/>
          <w:vertAlign w:val="superscript"/>
          <w:lang w:eastAsia="ja-JP"/>
        </w:rPr>
        <w:tab/>
        <w:t xml:space="preserve">     (</w:t>
      </w:r>
      <w:r w:rsidRPr="009A09AA">
        <w:rPr>
          <w:rFonts w:ascii="Times New Roman" w:eastAsia="Times New Roman" w:hAnsi="Times New Roman" w:cs="Times New Roman"/>
          <w:vertAlign w:val="superscript"/>
          <w:lang w:eastAsia="ja-JP"/>
        </w:rPr>
        <w:t>miejscowość)                                    ( data)                                              (podpis i pieczątka imienna uprawnionego(-</w:t>
      </w:r>
      <w:proofErr w:type="spellStart"/>
      <w:r w:rsidRPr="009A09AA">
        <w:rPr>
          <w:rFonts w:ascii="Times New Roman" w:eastAsia="Times New Roman" w:hAnsi="Times New Roman" w:cs="Times New Roman"/>
          <w:vertAlign w:val="superscript"/>
          <w:lang w:eastAsia="ja-JP"/>
        </w:rPr>
        <w:t>ych</w:t>
      </w:r>
      <w:proofErr w:type="spellEnd"/>
      <w:r w:rsidRPr="009A09AA">
        <w:rPr>
          <w:rFonts w:ascii="Times New Roman" w:eastAsia="Times New Roman" w:hAnsi="Times New Roman" w:cs="Times New Roman"/>
          <w:vertAlign w:val="superscript"/>
          <w:lang w:eastAsia="ja-JP"/>
        </w:rPr>
        <w:t>) przedstawiciela(-li) Wykonawcy)</w:t>
      </w:r>
    </w:p>
    <w:p w14:paraId="07E80ADB" w14:textId="198870A4" w:rsidR="000706C2" w:rsidRPr="009A09AA" w:rsidRDefault="000706C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0706C2" w:rsidRPr="009A09AA" w:rsidSect="002E1C73">
      <w:footerReference w:type="default" r:id="rId32"/>
      <w:headerReference w:type="first" r:id="rId33"/>
      <w:footerReference w:type="first" r:id="rId34"/>
      <w:pgSz w:w="11906" w:h="16838" w:code="9"/>
      <w:pgMar w:top="165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AE9C" w14:textId="77777777" w:rsidR="00CB442A" w:rsidRDefault="00CB442A" w:rsidP="001B5CA6">
      <w:pPr>
        <w:spacing w:after="0" w:line="240" w:lineRule="auto"/>
      </w:pPr>
      <w:r>
        <w:separator/>
      </w:r>
    </w:p>
  </w:endnote>
  <w:endnote w:type="continuationSeparator" w:id="0">
    <w:p w14:paraId="00A2C514" w14:textId="77777777" w:rsidR="00CB442A" w:rsidRDefault="00CB442A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62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C4F8DA" w14:textId="20E2D8D6" w:rsidR="00CB442A" w:rsidRPr="00BB50D4" w:rsidRDefault="00CB442A" w:rsidP="00BB50D4">
            <w:pPr>
              <w:tabs>
                <w:tab w:val="left" w:pos="5415"/>
              </w:tabs>
              <w:spacing w:after="120" w:line="300" w:lineRule="auto"/>
              <w:ind w:left="48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0D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761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50D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761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6D3A" w14:textId="77777777" w:rsidR="00CB442A" w:rsidRDefault="00CB442A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4B8B" w14:textId="77777777" w:rsidR="00CB442A" w:rsidRDefault="00CB442A" w:rsidP="001B5CA6">
      <w:pPr>
        <w:spacing w:after="0" w:line="240" w:lineRule="auto"/>
      </w:pPr>
      <w:r>
        <w:separator/>
      </w:r>
    </w:p>
  </w:footnote>
  <w:footnote w:type="continuationSeparator" w:id="0">
    <w:p w14:paraId="25113686" w14:textId="77777777" w:rsidR="00CB442A" w:rsidRDefault="00CB442A" w:rsidP="001B5CA6">
      <w:pPr>
        <w:spacing w:after="0" w:line="240" w:lineRule="auto"/>
      </w:pPr>
      <w:r>
        <w:continuationSeparator/>
      </w:r>
    </w:p>
  </w:footnote>
  <w:footnote w:id="1">
    <w:p w14:paraId="45F7BEA7" w14:textId="77777777" w:rsidR="00CB442A" w:rsidRPr="00AD5E9E" w:rsidRDefault="00CB442A" w:rsidP="007512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5E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5E9E">
        <w:rPr>
          <w:rFonts w:ascii="Times New Roman" w:hAnsi="Times New Roman" w:cs="Times New Roman"/>
          <w:sz w:val="18"/>
          <w:szCs w:val="18"/>
        </w:rPr>
        <w:t xml:space="preserve"> Wykonawca wypełnia tę sekcję tylko w przypadku, gdy istnieją okoliczności wskazane w art. 24 ust. 1 lub art. 24 ust. 5 pkt. 1 wobec odpowiednio Wykonawcy/innego podmiotu/podwykonawcy.</w:t>
      </w:r>
    </w:p>
  </w:footnote>
  <w:footnote w:id="2">
    <w:p w14:paraId="4C59DF9D" w14:textId="77777777" w:rsidR="00CB442A" w:rsidRPr="00AD5E9E" w:rsidRDefault="00CB442A" w:rsidP="007512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5E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5E9E">
        <w:rPr>
          <w:rFonts w:ascii="Times New Roman" w:hAnsi="Times New Roman" w:cs="Times New Roman"/>
          <w:sz w:val="18"/>
          <w:szCs w:val="18"/>
        </w:rPr>
        <w:t xml:space="preserve"> Wykonawca powinien wskazać mającą zastosowanie podstawę wykluczenia.</w:t>
      </w:r>
    </w:p>
  </w:footnote>
  <w:footnote w:id="3">
    <w:p w14:paraId="2EE466CC" w14:textId="77777777" w:rsidR="00CB442A" w:rsidRPr="00AD5E9E" w:rsidRDefault="00CB442A" w:rsidP="007512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5E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5E9E">
        <w:rPr>
          <w:rFonts w:ascii="Times New Roman" w:hAnsi="Times New Roman" w:cs="Times New Roman"/>
          <w:sz w:val="18"/>
          <w:szCs w:val="18"/>
        </w:rPr>
        <w:t xml:space="preserve"> Jeżeli odnośna dokumentacja jest dostępna wykonawca powinien wskazać: adres internetowy, wydający urząd lub organ, dane referencyjne dokumentacji.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07A4" w14:textId="77777777" w:rsidR="00CB442A" w:rsidRPr="002E1C73" w:rsidRDefault="00CB442A" w:rsidP="004617D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10204"/>
      </w:tabs>
      <w:rPr>
        <w:rFonts w:ascii="Times New Roman" w:hAnsi="Times New Roman" w:cs="Times New Roman"/>
        <w:i/>
      </w:rPr>
    </w:pPr>
    <w:r w:rsidRPr="002E1C73">
      <w:rPr>
        <w:rFonts w:ascii="Times New Roman" w:hAnsi="Times New Roman" w:cs="Times New Roman"/>
        <w:noProof/>
        <w:lang w:eastAsia="pl-PL"/>
      </w:rPr>
      <w:drawing>
        <wp:inline distT="0" distB="0" distL="0" distR="0" wp14:anchorId="64BEDB58" wp14:editId="08F1A4BA">
          <wp:extent cx="1285875" cy="454343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53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1C73">
      <w:rPr>
        <w:rFonts w:ascii="Times New Roman" w:hAnsi="Times New Roman" w:cs="Times New Roman"/>
      </w:rPr>
      <w:tab/>
    </w:r>
    <w:r w:rsidRPr="002E1C73">
      <w:rPr>
        <w:rFonts w:ascii="Times New Roman" w:hAnsi="Times New Roman" w:cs="Times New Roman"/>
      </w:rPr>
      <w:tab/>
    </w:r>
    <w:r w:rsidRPr="002E1C73">
      <w:rPr>
        <w:rFonts w:ascii="Times New Roman" w:hAnsi="Times New Roman" w:cs="Times New Roman"/>
        <w:i/>
      </w:rPr>
      <w:t>Nr referencyjny sprawy: BZ/ZP.03/19/02/20</w:t>
    </w:r>
  </w:p>
  <w:p w14:paraId="64B5FED7" w14:textId="231AA15C" w:rsidR="00CB442A" w:rsidRPr="002E1C73" w:rsidRDefault="00CB442A" w:rsidP="002E1C73">
    <w:pPr>
      <w:pStyle w:val="Nagwek"/>
      <w:rPr>
        <w:rFonts w:ascii="Garamond" w:eastAsia="Times New Roman" w:hAnsi="Garamond" w:cs="Times New Roman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FE0"/>
    <w:multiLevelType w:val="hybridMultilevel"/>
    <w:tmpl w:val="541E862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84028E8"/>
    <w:multiLevelType w:val="hybridMultilevel"/>
    <w:tmpl w:val="2082980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21AA"/>
    <w:multiLevelType w:val="hybridMultilevel"/>
    <w:tmpl w:val="7B027D58"/>
    <w:lvl w:ilvl="0" w:tplc="FBD25EE4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1498" w:hanging="418"/>
      </w:pPr>
      <w:rPr>
        <w:rFonts w:ascii="Wingdings" w:hAnsi="Wingdings" w:hint="default"/>
        <w:i w:val="0"/>
      </w:rPr>
    </w:lvl>
    <w:lvl w:ilvl="2" w:tplc="88F6EDE6">
      <w:start w:val="1"/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D9087D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3CF6260C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7FC3"/>
    <w:multiLevelType w:val="hybridMultilevel"/>
    <w:tmpl w:val="6202779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974DA6"/>
    <w:multiLevelType w:val="hybridMultilevel"/>
    <w:tmpl w:val="253E3AC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E624517"/>
    <w:multiLevelType w:val="hybridMultilevel"/>
    <w:tmpl w:val="75EE94FE"/>
    <w:lvl w:ilvl="0" w:tplc="6428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41DB"/>
    <w:multiLevelType w:val="hybridMultilevel"/>
    <w:tmpl w:val="ABF2F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31F7E"/>
    <w:multiLevelType w:val="hybridMultilevel"/>
    <w:tmpl w:val="8A7EA86C"/>
    <w:lvl w:ilvl="0" w:tplc="095C736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37FC046D"/>
    <w:multiLevelType w:val="hybridMultilevel"/>
    <w:tmpl w:val="A1B87888"/>
    <w:lvl w:ilvl="0" w:tplc="153E5B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55C2E83"/>
    <w:multiLevelType w:val="hybridMultilevel"/>
    <w:tmpl w:val="5C521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5391"/>
    <w:multiLevelType w:val="hybridMultilevel"/>
    <w:tmpl w:val="BC44F48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B0B1F04"/>
    <w:multiLevelType w:val="hybridMultilevel"/>
    <w:tmpl w:val="2B362B72"/>
    <w:lvl w:ilvl="0" w:tplc="3CF6260C">
      <w:start w:val="1"/>
      <w:numFmt w:val="decimal"/>
      <w:lvlText w:val="%1)"/>
      <w:lvlJc w:val="left"/>
      <w:pPr>
        <w:ind w:left="3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0F69"/>
    <w:multiLevelType w:val="hybridMultilevel"/>
    <w:tmpl w:val="96420DF0"/>
    <w:lvl w:ilvl="0" w:tplc="06D20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F6AAB"/>
    <w:multiLevelType w:val="hybridMultilevel"/>
    <w:tmpl w:val="E52422A2"/>
    <w:lvl w:ilvl="0" w:tplc="095C73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58876BC0"/>
    <w:multiLevelType w:val="hybridMultilevel"/>
    <w:tmpl w:val="F7F409D6"/>
    <w:lvl w:ilvl="0" w:tplc="E91A5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80E5C"/>
    <w:multiLevelType w:val="hybridMultilevel"/>
    <w:tmpl w:val="B95A447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D3C08"/>
    <w:multiLevelType w:val="hybridMultilevel"/>
    <w:tmpl w:val="AD783FD0"/>
    <w:lvl w:ilvl="0" w:tplc="095C73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EB73460"/>
    <w:multiLevelType w:val="hybridMultilevel"/>
    <w:tmpl w:val="0D54ACB8"/>
    <w:lvl w:ilvl="0" w:tplc="FE605A0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FE57051"/>
    <w:multiLevelType w:val="hybridMultilevel"/>
    <w:tmpl w:val="4664FB8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3E4CDE"/>
    <w:multiLevelType w:val="hybridMultilevel"/>
    <w:tmpl w:val="0BA62D40"/>
    <w:lvl w:ilvl="0" w:tplc="D5B2C034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4" w15:restartNumberingAfterBreak="0">
    <w:nsid w:val="70747534"/>
    <w:multiLevelType w:val="hybridMultilevel"/>
    <w:tmpl w:val="4C0CD25E"/>
    <w:lvl w:ilvl="0" w:tplc="B65426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41F0A"/>
    <w:multiLevelType w:val="hybridMultilevel"/>
    <w:tmpl w:val="E6747148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B647341"/>
    <w:multiLevelType w:val="hybridMultilevel"/>
    <w:tmpl w:val="D76E46B2"/>
    <w:lvl w:ilvl="0" w:tplc="0415000B">
      <w:start w:val="1"/>
      <w:numFmt w:val="bullet"/>
      <w:lvlText w:val=""/>
      <w:lvlJc w:val="left"/>
      <w:pPr>
        <w:ind w:left="25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2"/>
  </w:num>
  <w:num w:numId="5">
    <w:abstractNumId w:val="26"/>
  </w:num>
  <w:num w:numId="6">
    <w:abstractNumId w:val="11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20"/>
  </w:num>
  <w:num w:numId="12">
    <w:abstractNumId w:val="18"/>
  </w:num>
  <w:num w:numId="13">
    <w:abstractNumId w:val="21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22"/>
  </w:num>
  <w:num w:numId="19">
    <w:abstractNumId w:val="0"/>
  </w:num>
  <w:num w:numId="20">
    <w:abstractNumId w:val="9"/>
  </w:num>
  <w:num w:numId="21">
    <w:abstractNumId w:val="23"/>
  </w:num>
  <w:num w:numId="22">
    <w:abstractNumId w:val="1"/>
  </w:num>
  <w:num w:numId="23">
    <w:abstractNumId w:val="27"/>
  </w:num>
  <w:num w:numId="24">
    <w:abstractNumId w:val="24"/>
  </w:num>
  <w:num w:numId="25">
    <w:abstractNumId w:val="10"/>
  </w:num>
  <w:num w:numId="26">
    <w:abstractNumId w:val="5"/>
  </w:num>
  <w:num w:numId="27">
    <w:abstractNumId w:val="4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34124"/>
    <w:rsid w:val="000341AD"/>
    <w:rsid w:val="00034E77"/>
    <w:rsid w:val="00037CE3"/>
    <w:rsid w:val="000706C2"/>
    <w:rsid w:val="0007616D"/>
    <w:rsid w:val="000E75A9"/>
    <w:rsid w:val="00123D61"/>
    <w:rsid w:val="00132E68"/>
    <w:rsid w:val="001562CF"/>
    <w:rsid w:val="001765FC"/>
    <w:rsid w:val="001910ED"/>
    <w:rsid w:val="001B5508"/>
    <w:rsid w:val="001B5CA6"/>
    <w:rsid w:val="001C6599"/>
    <w:rsid w:val="001F5F51"/>
    <w:rsid w:val="001F72D4"/>
    <w:rsid w:val="00237F80"/>
    <w:rsid w:val="00251E04"/>
    <w:rsid w:val="002841FA"/>
    <w:rsid w:val="00292392"/>
    <w:rsid w:val="00293F5F"/>
    <w:rsid w:val="002A2948"/>
    <w:rsid w:val="002A2C6F"/>
    <w:rsid w:val="002C32E6"/>
    <w:rsid w:val="002D0CC7"/>
    <w:rsid w:val="002E1C73"/>
    <w:rsid w:val="003035E3"/>
    <w:rsid w:val="003058FC"/>
    <w:rsid w:val="00312728"/>
    <w:rsid w:val="003176BA"/>
    <w:rsid w:val="00317700"/>
    <w:rsid w:val="003207AC"/>
    <w:rsid w:val="00336C35"/>
    <w:rsid w:val="00346898"/>
    <w:rsid w:val="00365CA7"/>
    <w:rsid w:val="003727A9"/>
    <w:rsid w:val="00375798"/>
    <w:rsid w:val="00380880"/>
    <w:rsid w:val="003A17A8"/>
    <w:rsid w:val="003B5A39"/>
    <w:rsid w:val="003B72D7"/>
    <w:rsid w:val="003C4B3E"/>
    <w:rsid w:val="003C6876"/>
    <w:rsid w:val="003E4116"/>
    <w:rsid w:val="003E45FB"/>
    <w:rsid w:val="003E64C2"/>
    <w:rsid w:val="003F3E33"/>
    <w:rsid w:val="00421615"/>
    <w:rsid w:val="00435FCC"/>
    <w:rsid w:val="00455903"/>
    <w:rsid w:val="004617D0"/>
    <w:rsid w:val="00473630"/>
    <w:rsid w:val="00487BE1"/>
    <w:rsid w:val="0049691E"/>
    <w:rsid w:val="004A1B1F"/>
    <w:rsid w:val="004A1F60"/>
    <w:rsid w:val="004A51E4"/>
    <w:rsid w:val="004B2D98"/>
    <w:rsid w:val="004B7BEE"/>
    <w:rsid w:val="004C5A8E"/>
    <w:rsid w:val="004C7E52"/>
    <w:rsid w:val="004D0A33"/>
    <w:rsid w:val="005051C9"/>
    <w:rsid w:val="00547576"/>
    <w:rsid w:val="00557327"/>
    <w:rsid w:val="00585A7C"/>
    <w:rsid w:val="005B273C"/>
    <w:rsid w:val="005C48E4"/>
    <w:rsid w:val="005E06A2"/>
    <w:rsid w:val="00625B1C"/>
    <w:rsid w:val="00667953"/>
    <w:rsid w:val="00692B64"/>
    <w:rsid w:val="006A1CD4"/>
    <w:rsid w:val="006B56AB"/>
    <w:rsid w:val="006C410A"/>
    <w:rsid w:val="006E79EE"/>
    <w:rsid w:val="006F5644"/>
    <w:rsid w:val="00716295"/>
    <w:rsid w:val="0073049F"/>
    <w:rsid w:val="0073410E"/>
    <w:rsid w:val="00734262"/>
    <w:rsid w:val="007512D2"/>
    <w:rsid w:val="007667B5"/>
    <w:rsid w:val="00776916"/>
    <w:rsid w:val="00793645"/>
    <w:rsid w:val="00794B70"/>
    <w:rsid w:val="007A23D5"/>
    <w:rsid w:val="007B0129"/>
    <w:rsid w:val="007C0753"/>
    <w:rsid w:val="007D149D"/>
    <w:rsid w:val="007E0BAA"/>
    <w:rsid w:val="007E7EBC"/>
    <w:rsid w:val="00802A3E"/>
    <w:rsid w:val="00825805"/>
    <w:rsid w:val="00830189"/>
    <w:rsid w:val="00836E82"/>
    <w:rsid w:val="00842E5A"/>
    <w:rsid w:val="0087354F"/>
    <w:rsid w:val="0087439F"/>
    <w:rsid w:val="0089770C"/>
    <w:rsid w:val="008B494A"/>
    <w:rsid w:val="008F3943"/>
    <w:rsid w:val="008F6385"/>
    <w:rsid w:val="0090379D"/>
    <w:rsid w:val="00907564"/>
    <w:rsid w:val="009771AB"/>
    <w:rsid w:val="009809FC"/>
    <w:rsid w:val="00982FEF"/>
    <w:rsid w:val="009A09AA"/>
    <w:rsid w:val="009A33A8"/>
    <w:rsid w:val="009A6230"/>
    <w:rsid w:val="009A7851"/>
    <w:rsid w:val="009D534F"/>
    <w:rsid w:val="00A056C2"/>
    <w:rsid w:val="00A1271A"/>
    <w:rsid w:val="00A142D3"/>
    <w:rsid w:val="00A57DE5"/>
    <w:rsid w:val="00A748AF"/>
    <w:rsid w:val="00A821D7"/>
    <w:rsid w:val="00A82D84"/>
    <w:rsid w:val="00A86C5F"/>
    <w:rsid w:val="00A90C26"/>
    <w:rsid w:val="00A94F18"/>
    <w:rsid w:val="00A95FA1"/>
    <w:rsid w:val="00AB5CAD"/>
    <w:rsid w:val="00AC47AA"/>
    <w:rsid w:val="00AD5E9E"/>
    <w:rsid w:val="00AE0944"/>
    <w:rsid w:val="00AF623E"/>
    <w:rsid w:val="00B02766"/>
    <w:rsid w:val="00B0339B"/>
    <w:rsid w:val="00B07CA4"/>
    <w:rsid w:val="00B07E90"/>
    <w:rsid w:val="00B136BE"/>
    <w:rsid w:val="00B21D29"/>
    <w:rsid w:val="00B225B9"/>
    <w:rsid w:val="00B24A6F"/>
    <w:rsid w:val="00B51FF2"/>
    <w:rsid w:val="00B60685"/>
    <w:rsid w:val="00B62558"/>
    <w:rsid w:val="00B67727"/>
    <w:rsid w:val="00B84B77"/>
    <w:rsid w:val="00BA255D"/>
    <w:rsid w:val="00BB462B"/>
    <w:rsid w:val="00BB50D4"/>
    <w:rsid w:val="00BB5114"/>
    <w:rsid w:val="00C266C0"/>
    <w:rsid w:val="00C52C8B"/>
    <w:rsid w:val="00C73325"/>
    <w:rsid w:val="00C918EF"/>
    <w:rsid w:val="00CB2194"/>
    <w:rsid w:val="00CB442A"/>
    <w:rsid w:val="00CD64AE"/>
    <w:rsid w:val="00CF7974"/>
    <w:rsid w:val="00D41ED3"/>
    <w:rsid w:val="00D5629A"/>
    <w:rsid w:val="00D574F3"/>
    <w:rsid w:val="00D61EC2"/>
    <w:rsid w:val="00DA6404"/>
    <w:rsid w:val="00DC7193"/>
    <w:rsid w:val="00DD0D37"/>
    <w:rsid w:val="00DF247A"/>
    <w:rsid w:val="00DF5CA0"/>
    <w:rsid w:val="00E13875"/>
    <w:rsid w:val="00E1544D"/>
    <w:rsid w:val="00E35F9D"/>
    <w:rsid w:val="00E57370"/>
    <w:rsid w:val="00E9723E"/>
    <w:rsid w:val="00EC6857"/>
    <w:rsid w:val="00ED7165"/>
    <w:rsid w:val="00EE2BA7"/>
    <w:rsid w:val="00EF0CAE"/>
    <w:rsid w:val="00F03594"/>
    <w:rsid w:val="00F068E2"/>
    <w:rsid w:val="00F34C7F"/>
    <w:rsid w:val="00F67145"/>
    <w:rsid w:val="00F74108"/>
    <w:rsid w:val="00F804CF"/>
    <w:rsid w:val="00F82A3F"/>
    <w:rsid w:val="00FC435E"/>
    <w:rsid w:val="00FC702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B6F1E0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51E04"/>
    <w:rPr>
      <w:sz w:val="20"/>
      <w:szCs w:val="20"/>
    </w:rPr>
  </w:style>
  <w:style w:type="character" w:styleId="Odwoanieprzypisudolnego">
    <w:name w:val="footnote reference"/>
    <w:aliases w:val="Odwołanie przypisu"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B6772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82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D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D64AE"/>
  </w:style>
  <w:style w:type="paragraph" w:styleId="Tekstpodstawowy">
    <w:name w:val="Body Text"/>
    <w:basedOn w:val="Normalny"/>
    <w:link w:val="TekstpodstawowyZnak"/>
    <w:uiPriority w:val="99"/>
    <w:unhideWhenUsed/>
    <w:rsid w:val="003757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5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1E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4BE104D0F004AAE801A0F145284A1" ma:contentTypeVersion="8" ma:contentTypeDescription="Utwórz nowy dokument." ma:contentTypeScope="" ma:versionID="a9f52b20912e9ae20cb1818f5a120ac1">
  <xsd:schema xmlns:xsd="http://www.w3.org/2001/XMLSchema" xmlns:xs="http://www.w3.org/2001/XMLSchema" xmlns:p="http://schemas.microsoft.com/office/2006/metadata/properties" xmlns:ns2="bb2e9cdb-d7e7-4a34-aae1-6b5b1288ec80" targetNamespace="http://schemas.microsoft.com/office/2006/metadata/properties" ma:root="true" ma:fieldsID="c85d32afe2031bbb40771becee45dd1c" ns2:_="">
    <xsd:import namespace="bb2e9cdb-d7e7-4a34-aae1-6b5b1288e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e9cdb-d7e7-4a34-aae1-6b5b1288e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2221-B80B-4F7C-B632-B0B45E6D6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ABE1A-5266-432E-83B0-8C0383A815A1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b2e9cdb-d7e7-4a34-aae1-6b5b1288ec80"/>
  </ds:schemaRefs>
</ds:datastoreItem>
</file>

<file path=customXml/itemProps3.xml><?xml version="1.0" encoding="utf-8"?>
<ds:datastoreItem xmlns:ds="http://schemas.openxmlformats.org/officeDocument/2006/customXml" ds:itemID="{21571CA8-1B1D-4FCC-B77F-1F78F1ED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e9cdb-d7e7-4a34-aae1-6b5b1288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C8FD2-9954-40FE-8685-58C2F63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Katarzyna Wydra</cp:lastModifiedBy>
  <cp:revision>61</cp:revision>
  <cp:lastPrinted>2020-02-28T11:16:00Z</cp:lastPrinted>
  <dcterms:created xsi:type="dcterms:W3CDTF">2019-05-14T09:33:00Z</dcterms:created>
  <dcterms:modified xsi:type="dcterms:W3CDTF">2020-02-28T11:17:00Z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ContentTypeId">
    <vt:lpwstr>0x010100DA74BE104D0F004AAE801A0F145284A1</vt:lpwstr>
  </property>
</Properties>
</file>