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7A" w:rsidRPr="005D35C3" w:rsidRDefault="0033012A" w:rsidP="005D35C3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6946" w:hanging="6922"/>
        <w:jc w:val="left"/>
        <w:rPr>
          <w:b w:val="0"/>
          <w:sz w:val="20"/>
          <w:szCs w:val="20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</w:r>
      <w:r w:rsidRPr="005D35C3">
        <w:rPr>
          <w:b w:val="0"/>
          <w:sz w:val="20"/>
          <w:szCs w:val="20"/>
        </w:rPr>
        <w:t>Załącznik nr 3</w:t>
      </w:r>
      <w:r w:rsidR="0080267A" w:rsidRPr="005D35C3">
        <w:rPr>
          <w:b w:val="0"/>
          <w:sz w:val="20"/>
          <w:szCs w:val="20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062E0E">
      <w:pPr>
        <w:spacing w:after="12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bookmarkStart w:id="0" w:name="_Hlk32234900"/>
      <w:r w:rsidR="00062E0E" w:rsidRPr="00573A50">
        <w:rPr>
          <w:rFonts w:ascii="Arial" w:hAnsi="Arial" w:cs="Arial"/>
          <w:b/>
          <w:bCs/>
          <w:sz w:val="20"/>
          <w:szCs w:val="20"/>
        </w:rPr>
        <w:t>„</w:t>
      </w:r>
      <w:r w:rsidR="00062E0E" w:rsidRPr="00573A50">
        <w:rPr>
          <w:rFonts w:ascii="Arial" w:hAnsi="Arial" w:cs="Arial"/>
          <w:b/>
          <w:sz w:val="18"/>
          <w:szCs w:val="18"/>
        </w:rPr>
        <w:t>Ubezpieczenie majątku i odpowiedzialności cywilnej PGK „Saniko” Sp.  z o.o. we Włocławku”</w:t>
      </w:r>
      <w:r w:rsidR="00062E0E" w:rsidRPr="00062E0E">
        <w:rPr>
          <w:rFonts w:ascii="Arial" w:hAnsi="Arial" w:cs="Arial"/>
          <w:sz w:val="18"/>
          <w:szCs w:val="18"/>
        </w:rPr>
        <w:t xml:space="preserve"> </w:t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062E0E">
        <w:rPr>
          <w:rFonts w:ascii="Arial" w:hAnsi="Arial" w:cs="Arial"/>
          <w:sz w:val="18"/>
          <w:szCs w:val="18"/>
        </w:rPr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573A50">
      <w:pPr>
        <w:spacing w:after="12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>w postępowaniu o udzielenie zamówienia publicznego, pn</w:t>
      </w:r>
      <w:r>
        <w:rPr>
          <w:rFonts w:ascii="Arial" w:hAnsi="Arial" w:cs="Arial"/>
          <w:sz w:val="18"/>
          <w:szCs w:val="18"/>
        </w:rPr>
        <w:t xml:space="preserve">. </w:t>
      </w:r>
      <w:r w:rsidR="00573A50" w:rsidRPr="00573A50">
        <w:rPr>
          <w:rFonts w:ascii="Arial" w:hAnsi="Arial" w:cs="Arial"/>
          <w:sz w:val="18"/>
          <w:szCs w:val="18"/>
        </w:rPr>
        <w:t xml:space="preserve">„Ubezpieczenie majątku i odpowiedzialności cywilnej PGK „Saniko” Sp.  z o.o. we Włocławku” </w:t>
      </w:r>
      <w:r w:rsidR="00573A50"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 w:rsidSect="005D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67" w:rsidRDefault="005F4A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67" w:rsidRDefault="005F4A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67" w:rsidRDefault="005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67" w:rsidRDefault="005F4A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C3" w:rsidRDefault="005F4A67" w:rsidP="005D35C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Century Gothic" w:hAnsi="Century Gothic"/>
        <w:sz w:val="18"/>
        <w:szCs w:val="18"/>
      </w:rPr>
    </w:pPr>
    <w:bookmarkStart w:id="1" w:name="_GoBack"/>
    <w:bookmarkEnd w:id="1"/>
    <w:r>
      <w:rPr>
        <w:noProof/>
        <w:sz w:val="20"/>
        <w:szCs w:val="20"/>
      </w:rPr>
      <w:drawing>
        <wp:inline distT="0" distB="0" distL="0" distR="0">
          <wp:extent cx="1219200" cy="4318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C3">
      <w:rPr>
        <w:sz w:val="20"/>
        <w:szCs w:val="20"/>
      </w:rPr>
      <w:tab/>
    </w:r>
    <w:r w:rsidR="005D35C3">
      <w:rPr>
        <w:sz w:val="20"/>
        <w:szCs w:val="20"/>
      </w:rPr>
      <w:tab/>
    </w:r>
    <w:r w:rsidR="005D35C3">
      <w:rPr>
        <w:i/>
        <w:sz w:val="20"/>
        <w:szCs w:val="20"/>
      </w:rPr>
      <w:t>Nr referencyjny postępowania: BZ/ZP.02/13/02/20</w:t>
    </w:r>
  </w:p>
  <w:p w:rsidR="005D35C3" w:rsidRPr="005D35C3" w:rsidRDefault="005D35C3" w:rsidP="005D3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67" w:rsidRDefault="005F4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7A"/>
    <w:rsid w:val="00032CCA"/>
    <w:rsid w:val="00062E0E"/>
    <w:rsid w:val="001A018B"/>
    <w:rsid w:val="0033012A"/>
    <w:rsid w:val="0042099D"/>
    <w:rsid w:val="00573A50"/>
    <w:rsid w:val="005D35C3"/>
    <w:rsid w:val="005F4A67"/>
    <w:rsid w:val="00797F2F"/>
    <w:rsid w:val="0080267A"/>
    <w:rsid w:val="00835051"/>
    <w:rsid w:val="00BA1EC3"/>
    <w:rsid w:val="00BE4811"/>
    <w:rsid w:val="00C77957"/>
    <w:rsid w:val="00CD34D1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FAE660D-6AD2-4A81-8106-0EB27BA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nhideWhenUsed/>
    <w:rsid w:val="005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link w:val="Nagwek"/>
    <w:rsid w:val="005D35C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35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129C-9515-4240-9BF2-DE767EA2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</vt:lpstr>
    </vt:vector>
  </TitlesOfParts>
  <Company>EIB SA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Arleta Stanislawska</cp:lastModifiedBy>
  <cp:revision>2</cp:revision>
  <dcterms:created xsi:type="dcterms:W3CDTF">2020-02-17T12:27:00Z</dcterms:created>
  <dcterms:modified xsi:type="dcterms:W3CDTF">2020-02-17T12:27:00Z</dcterms:modified>
</cp:coreProperties>
</file>