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6D" w:rsidRDefault="00C42E6D" w:rsidP="00934610">
      <w:pPr>
        <w:jc w:val="center"/>
        <w:rPr>
          <w:b/>
          <w:bCs/>
          <w:color w:val="FF0000"/>
          <w:sz w:val="22"/>
          <w:szCs w:val="22"/>
        </w:rPr>
      </w:pPr>
    </w:p>
    <w:p w:rsidR="00C025BF" w:rsidRPr="002237A9" w:rsidRDefault="00C025BF" w:rsidP="00934610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color w:val="FF0000"/>
          <w:sz w:val="22"/>
          <w:szCs w:val="22"/>
        </w:rPr>
        <w:t>PROSZĘ NIE ZAŁĄCZAĆ DO OFERTY</w:t>
      </w:r>
    </w:p>
    <w:p w:rsidR="00C025BF" w:rsidRPr="002237A9" w:rsidRDefault="00C025BF" w:rsidP="003C5AFB">
      <w:pPr>
        <w:jc w:val="both"/>
        <w:rPr>
          <w:b/>
          <w:bCs/>
          <w:sz w:val="22"/>
          <w:szCs w:val="22"/>
        </w:rPr>
      </w:pPr>
    </w:p>
    <w:p w:rsidR="00C025BF" w:rsidRDefault="00A63ACF" w:rsidP="00571F7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 do SIWZ</w:t>
      </w:r>
    </w:p>
    <w:p w:rsidR="00A63ACF" w:rsidRPr="00A63ACF" w:rsidRDefault="00A63ACF" w:rsidP="00A63ACF">
      <w:pPr>
        <w:jc w:val="both"/>
        <w:rPr>
          <w:b/>
          <w:bCs/>
          <w:sz w:val="22"/>
          <w:szCs w:val="22"/>
        </w:rPr>
      </w:pPr>
    </w:p>
    <w:p w:rsidR="00C025BF" w:rsidRPr="002237A9" w:rsidRDefault="00C025BF" w:rsidP="003C5AFB">
      <w:pPr>
        <w:pStyle w:val="Tytu"/>
        <w:spacing w:after="120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Oświadczenie </w:t>
      </w:r>
    </w:p>
    <w:p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o przynależności lub braku przynależności do tej samej grupy kapitałowej, </w:t>
      </w:r>
      <w:r w:rsidRPr="002237A9">
        <w:rPr>
          <w:b/>
          <w:bCs/>
          <w:sz w:val="22"/>
          <w:szCs w:val="22"/>
        </w:rPr>
        <w:br/>
        <w:t>o której mowa w art. 24 ust. 1 pkt 23 ustawy PZP</w:t>
      </w:r>
    </w:p>
    <w:p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:rsidR="00D76C86" w:rsidRDefault="00C025BF" w:rsidP="00170785">
      <w:pPr>
        <w:jc w:val="center"/>
        <w:rPr>
          <w:b/>
          <w:bCs/>
          <w:i/>
          <w:iCs/>
          <w:sz w:val="22"/>
          <w:szCs w:val="22"/>
        </w:rPr>
      </w:pPr>
      <w:r w:rsidRPr="002237A9">
        <w:rPr>
          <w:b/>
          <w:bCs/>
          <w:sz w:val="22"/>
          <w:szCs w:val="22"/>
        </w:rPr>
        <w:t>Dotyczy: przetargu nieograniczonego na: „</w:t>
      </w:r>
      <w:r w:rsidRPr="002237A9">
        <w:rPr>
          <w:b/>
          <w:bCs/>
          <w:i/>
          <w:iCs/>
          <w:sz w:val="22"/>
          <w:szCs w:val="22"/>
        </w:rPr>
        <w:t>Usługę odbioru, transportu i zagospodarowania odpad</w:t>
      </w:r>
      <w:r w:rsidR="00571F77">
        <w:rPr>
          <w:b/>
          <w:bCs/>
          <w:i/>
          <w:iCs/>
          <w:sz w:val="22"/>
          <w:szCs w:val="22"/>
        </w:rPr>
        <w:t>u</w:t>
      </w:r>
      <w:r w:rsidRPr="002237A9">
        <w:rPr>
          <w:b/>
          <w:bCs/>
          <w:i/>
          <w:iCs/>
          <w:sz w:val="22"/>
          <w:szCs w:val="22"/>
        </w:rPr>
        <w:t xml:space="preserve"> </w:t>
      </w:r>
    </w:p>
    <w:p w:rsidR="00C025BF" w:rsidRPr="002237A9" w:rsidRDefault="00C025BF" w:rsidP="0017078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i/>
          <w:iCs/>
          <w:sz w:val="22"/>
          <w:szCs w:val="22"/>
        </w:rPr>
        <w:t>o kod</w:t>
      </w:r>
      <w:r w:rsidR="00571F77">
        <w:rPr>
          <w:b/>
          <w:bCs/>
          <w:i/>
          <w:iCs/>
          <w:sz w:val="22"/>
          <w:szCs w:val="22"/>
        </w:rPr>
        <w:t>zie</w:t>
      </w:r>
      <w:r w:rsidRPr="002237A9">
        <w:rPr>
          <w:b/>
          <w:bCs/>
          <w:i/>
          <w:iCs/>
          <w:sz w:val="22"/>
          <w:szCs w:val="22"/>
        </w:rPr>
        <w:t xml:space="preserve"> 19 12 12</w:t>
      </w:r>
      <w:r w:rsidR="00D76C86">
        <w:rPr>
          <w:b/>
          <w:bCs/>
          <w:i/>
          <w:iCs/>
          <w:sz w:val="22"/>
          <w:szCs w:val="22"/>
        </w:rPr>
        <w:t xml:space="preserve"> </w:t>
      </w:r>
      <w:r w:rsidRPr="002237A9">
        <w:rPr>
          <w:b/>
          <w:bCs/>
          <w:i/>
          <w:iCs/>
          <w:sz w:val="22"/>
          <w:szCs w:val="22"/>
        </w:rPr>
        <w:t>dla RZUOK w</w:t>
      </w:r>
      <w:r w:rsidR="00571F77">
        <w:rPr>
          <w:b/>
          <w:bCs/>
          <w:i/>
          <w:iCs/>
          <w:sz w:val="22"/>
          <w:szCs w:val="22"/>
        </w:rPr>
        <w:t xml:space="preserve"> Machnaczu gm. Brześć Kujawski</w:t>
      </w:r>
      <w:r w:rsidRPr="002237A9">
        <w:rPr>
          <w:b/>
          <w:bCs/>
          <w:sz w:val="22"/>
          <w:szCs w:val="22"/>
        </w:rPr>
        <w:t>”</w:t>
      </w:r>
    </w:p>
    <w:p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Nazwa i adres Wykonawcy:</w:t>
      </w:r>
    </w:p>
    <w:p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3C5AFB">
      <w:pPr>
        <w:rPr>
          <w:b/>
          <w:bCs/>
          <w:sz w:val="22"/>
          <w:szCs w:val="22"/>
        </w:rPr>
      </w:pPr>
    </w:p>
    <w:p w:rsidR="00C025BF" w:rsidRPr="002237A9" w:rsidRDefault="00C025BF" w:rsidP="003C5AFB">
      <w:pPr>
        <w:rPr>
          <w:b/>
          <w:bCs/>
          <w:sz w:val="22"/>
          <w:szCs w:val="22"/>
        </w:rPr>
      </w:pPr>
    </w:p>
    <w:p w:rsidR="00C025BF" w:rsidRPr="002237A9" w:rsidRDefault="00C025BF" w:rsidP="003C5AFB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Oświadczam, że firma, którą reprezentuję</w:t>
      </w:r>
      <w:r w:rsidRPr="002237A9">
        <w:rPr>
          <w:rStyle w:val="Odwoanieprzypisudolnego"/>
          <w:sz w:val="22"/>
          <w:szCs w:val="22"/>
        </w:rPr>
        <w:footnoteReference w:id="1"/>
      </w:r>
      <w:r w:rsidRPr="002237A9">
        <w:rPr>
          <w:sz w:val="22"/>
          <w:szCs w:val="22"/>
        </w:rPr>
        <w:t>:</w:t>
      </w:r>
    </w:p>
    <w:p w:rsidR="00C025BF" w:rsidRPr="002237A9" w:rsidRDefault="00C025BF" w:rsidP="003C5AFB">
      <w:pPr>
        <w:ind w:right="110"/>
        <w:jc w:val="both"/>
        <w:rPr>
          <w:sz w:val="22"/>
          <w:szCs w:val="22"/>
        </w:rPr>
      </w:pPr>
    </w:p>
    <w:p w:rsidR="00C025BF" w:rsidRPr="002237A9" w:rsidRDefault="005A68C3" w:rsidP="005C392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28600" cy="123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5BF" w:rsidRPr="002237A9">
        <w:rPr>
          <w:b/>
          <w:bCs/>
          <w:sz w:val="22"/>
          <w:szCs w:val="22"/>
        </w:rPr>
        <w:t>nie należy do grupy kapitałowej</w:t>
      </w:r>
      <w:r w:rsidR="00C025BF" w:rsidRPr="002237A9">
        <w:rPr>
          <w:sz w:val="22"/>
          <w:szCs w:val="22"/>
        </w:rPr>
        <w:t xml:space="preserve">, w rozumieniu ustawy z dnia 16 lutego 2007 r. o ochronie konkurencji </w:t>
      </w:r>
      <w:r w:rsidR="00C025BF" w:rsidRPr="002237A9">
        <w:rPr>
          <w:sz w:val="22"/>
          <w:szCs w:val="22"/>
        </w:rPr>
        <w:br/>
        <w:t>i konsumentów, z żadnym z Wykonawców, którzy złożyli ofertę w przedmiotowym postępowaniu.</w:t>
      </w:r>
    </w:p>
    <w:p w:rsidR="00C025BF" w:rsidRPr="002237A9" w:rsidRDefault="005A68C3" w:rsidP="005C392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28600" cy="123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5BF" w:rsidRPr="002237A9">
        <w:rPr>
          <w:b/>
          <w:bCs/>
          <w:sz w:val="22"/>
          <w:szCs w:val="22"/>
        </w:rPr>
        <w:t>należy do grupy kapitałowej</w:t>
      </w:r>
      <w:r w:rsidR="00C025BF" w:rsidRPr="002237A9">
        <w:rPr>
          <w:sz w:val="22"/>
          <w:szCs w:val="22"/>
        </w:rPr>
        <w:t xml:space="preserve"> w rozumieniu ustawy z dnia 16 lutego 2007 r. o ochronie konkurencji </w:t>
      </w:r>
      <w:r w:rsidR="00C025BF" w:rsidRPr="002237A9">
        <w:rPr>
          <w:sz w:val="22"/>
          <w:szCs w:val="22"/>
        </w:rPr>
        <w:br/>
        <w:t>i konsumentów, z następującymi Wykonawcami, którzy złożyli ofertę w przedmiotowym postępowaniu:</w:t>
      </w:r>
    </w:p>
    <w:p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025BF" w:rsidRPr="002237A9" w:rsidRDefault="00C025BF" w:rsidP="003C5AFB">
      <w:pPr>
        <w:pStyle w:val="Tekstpodstawowy"/>
        <w:rPr>
          <w:sz w:val="22"/>
          <w:szCs w:val="22"/>
        </w:rPr>
      </w:pPr>
    </w:p>
    <w:p w:rsidR="00C025BF" w:rsidRPr="002237A9" w:rsidRDefault="00C025BF" w:rsidP="003C5AFB">
      <w:pPr>
        <w:spacing w:before="120"/>
        <w:rPr>
          <w:sz w:val="22"/>
          <w:szCs w:val="22"/>
        </w:rPr>
      </w:pPr>
    </w:p>
    <w:p w:rsidR="00C025BF" w:rsidRPr="002237A9" w:rsidRDefault="00C025BF" w:rsidP="003C5AFB">
      <w:pPr>
        <w:spacing w:line="300" w:lineRule="auto"/>
        <w:rPr>
          <w:sz w:val="22"/>
          <w:szCs w:val="22"/>
        </w:rPr>
      </w:pPr>
    </w:p>
    <w:p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:rsidR="00C025BF" w:rsidRPr="002237A9" w:rsidRDefault="00C025BF" w:rsidP="00C9105E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>przez osobę/y uprawnionej/e do reprezentowania Wykonawcy</w:t>
      </w:r>
      <w:r w:rsidRPr="002237A9">
        <w:rPr>
          <w:sz w:val="22"/>
          <w:szCs w:val="22"/>
        </w:rPr>
        <w:t xml:space="preserve"> </w:t>
      </w:r>
    </w:p>
    <w:p w:rsidR="00C025BF" w:rsidRPr="002237A9" w:rsidRDefault="00C025BF" w:rsidP="003C5AFB">
      <w:pPr>
        <w:rPr>
          <w:sz w:val="22"/>
          <w:szCs w:val="22"/>
        </w:rPr>
      </w:pPr>
    </w:p>
    <w:p w:rsidR="00C025BF" w:rsidRPr="002237A9" w:rsidRDefault="00C025BF" w:rsidP="003C5AFB">
      <w:pPr>
        <w:rPr>
          <w:sz w:val="22"/>
          <w:szCs w:val="22"/>
        </w:rPr>
      </w:pPr>
    </w:p>
    <w:p w:rsidR="00C025BF" w:rsidRPr="002237A9" w:rsidRDefault="00C025BF" w:rsidP="003C5AFB">
      <w:pPr>
        <w:jc w:val="both"/>
        <w:rPr>
          <w:b/>
          <w:bCs/>
          <w:sz w:val="22"/>
          <w:szCs w:val="22"/>
          <w:u w:val="single"/>
        </w:rPr>
      </w:pPr>
      <w:r w:rsidRPr="002237A9">
        <w:rPr>
          <w:b/>
          <w:bCs/>
          <w:sz w:val="22"/>
          <w:szCs w:val="22"/>
          <w:u w:val="single"/>
        </w:rPr>
        <w:t>UWAGA!</w:t>
      </w:r>
    </w:p>
    <w:p w:rsidR="00C025BF" w:rsidRPr="002237A9" w:rsidRDefault="00C025BF" w:rsidP="003C5AFB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Oświadczenia nie należy załączać do oferty.</w:t>
      </w:r>
    </w:p>
    <w:p w:rsidR="00C025BF" w:rsidRPr="002237A9" w:rsidRDefault="00C025BF" w:rsidP="003C5AFB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Zgodnie z art. 24 ust. 11 ustawy PZP,</w:t>
      </w:r>
      <w:r w:rsidRPr="002237A9">
        <w:rPr>
          <w:b/>
          <w:bCs/>
          <w:sz w:val="22"/>
          <w:szCs w:val="22"/>
        </w:rPr>
        <w:t xml:space="preserve"> Wykonawca w terminie </w:t>
      </w:r>
      <w:r w:rsidRPr="002237A9">
        <w:rPr>
          <w:b/>
          <w:bCs/>
          <w:sz w:val="22"/>
          <w:szCs w:val="22"/>
          <w:u w:val="single"/>
        </w:rPr>
        <w:t>3 dni</w:t>
      </w:r>
      <w:r w:rsidRPr="002237A9">
        <w:rPr>
          <w:b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</w:t>
      </w:r>
      <w:r w:rsidRPr="002237A9">
        <w:rPr>
          <w:sz w:val="22"/>
          <w:szCs w:val="22"/>
        </w:rPr>
        <w:t xml:space="preserve">, o której mowa </w:t>
      </w:r>
      <w:r w:rsidRPr="002237A9">
        <w:rPr>
          <w:sz w:val="22"/>
          <w:szCs w:val="22"/>
        </w:rPr>
        <w:br/>
        <w:t xml:space="preserve">w art. 24 ust. 1 pkt 23 ustawy PZP. Wraz ze złożeniem oświadczenia, Wykonawca może przedstawić dowody, </w:t>
      </w:r>
      <w:r w:rsidRPr="002237A9">
        <w:rPr>
          <w:sz w:val="22"/>
          <w:szCs w:val="22"/>
        </w:rPr>
        <w:br/>
        <w:t>że powiązania z innym Wykonawcą nie prowadzą do zakłócenia konkurencji w postępowaniu o udzielenie zamówienia.</w:t>
      </w:r>
    </w:p>
    <w:p w:rsidR="00C025BF" w:rsidRDefault="00C025BF" w:rsidP="00D350D7">
      <w:pPr>
        <w:rPr>
          <w:sz w:val="22"/>
          <w:szCs w:val="22"/>
        </w:rPr>
      </w:pPr>
    </w:p>
    <w:p w:rsidR="00C025BF" w:rsidRPr="002237A9" w:rsidRDefault="00C025BF" w:rsidP="00B40DAC">
      <w:pPr>
        <w:pStyle w:val="Tekstprzypisudolnego"/>
        <w:rPr>
          <w:sz w:val="22"/>
          <w:szCs w:val="22"/>
        </w:rPr>
      </w:pPr>
      <w:bookmarkStart w:id="0" w:name="_GoBack"/>
      <w:bookmarkEnd w:id="0"/>
    </w:p>
    <w:sectPr w:rsidR="00C025BF" w:rsidRPr="002237A9" w:rsidSect="0061446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CC" w:rsidRDefault="000848CC">
      <w:r>
        <w:separator/>
      </w:r>
    </w:p>
  </w:endnote>
  <w:endnote w:type="continuationSeparator" w:id="0">
    <w:p w:rsidR="000848CC" w:rsidRDefault="0008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9F3A2C" w:rsidRDefault="000848CC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06026B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06026B">
      <w:rPr>
        <w:b/>
        <w:bCs/>
        <w:noProof/>
        <w:sz w:val="20"/>
        <w:szCs w:val="20"/>
      </w:rPr>
      <w:t>2</w:t>
    </w:r>
    <w:r w:rsidRPr="009F3A2C">
      <w:rPr>
        <w:b/>
        <w:bCs/>
        <w:sz w:val="20"/>
        <w:szCs w:val="20"/>
      </w:rPr>
      <w:fldChar w:fldCharType="end"/>
    </w:r>
  </w:p>
  <w:p w:rsidR="000848CC" w:rsidRDefault="000848CC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0848CC" w:rsidRDefault="000848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9F3A2C" w:rsidRDefault="000848CC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06026B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06026B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CC" w:rsidRDefault="000848CC">
      <w:r>
        <w:separator/>
      </w:r>
    </w:p>
  </w:footnote>
  <w:footnote w:type="continuationSeparator" w:id="0">
    <w:p w:rsidR="000848CC" w:rsidRDefault="000848CC">
      <w:r>
        <w:continuationSeparator/>
      </w:r>
    </w:p>
  </w:footnote>
  <w:footnote w:id="1">
    <w:p w:rsidR="000848CC" w:rsidRDefault="000848CC" w:rsidP="003C5AFB">
      <w:pPr>
        <w:pStyle w:val="Tekstprzypisudolnego"/>
      </w:pPr>
      <w:r w:rsidRPr="0012652E">
        <w:rPr>
          <w:rStyle w:val="Odwoanieprzypisudolnego"/>
        </w:rPr>
        <w:footnoteRef/>
      </w:r>
      <w:r w:rsidRPr="0012652E">
        <w:t xml:space="preserve"> Należy zaznaczyć odpowiednio.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B9398E" w:rsidRDefault="000848CC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0848CC" w:rsidRDefault="000848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Default="005A68C3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8CC" w:rsidRPr="00B9398E" w:rsidRDefault="000848CC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0848CC" w:rsidRPr="009F3A2C" w:rsidRDefault="000848CC" w:rsidP="009F3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233D54"/>
    <w:multiLevelType w:val="hybridMultilevel"/>
    <w:tmpl w:val="2416E828"/>
    <w:lvl w:ilvl="0" w:tplc="3F261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B47067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1EB67362"/>
    <w:multiLevelType w:val="multilevel"/>
    <w:tmpl w:val="2052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C210F7"/>
    <w:multiLevelType w:val="hybridMultilevel"/>
    <w:tmpl w:val="5D3AE8D4"/>
    <w:lvl w:ilvl="0" w:tplc="9350C7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33A6389"/>
    <w:multiLevelType w:val="hybridMultilevel"/>
    <w:tmpl w:val="8DCC53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67BCA"/>
    <w:multiLevelType w:val="hybridMultilevel"/>
    <w:tmpl w:val="9F6A0EB8"/>
    <w:lvl w:ilvl="0" w:tplc="944835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2CA7CC1"/>
    <w:multiLevelType w:val="hybridMultilevel"/>
    <w:tmpl w:val="3B2A42CA"/>
    <w:lvl w:ilvl="0" w:tplc="C8367D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0" w15:restartNumberingAfterBreak="0">
    <w:nsid w:val="476C4B7A"/>
    <w:multiLevelType w:val="hybridMultilevel"/>
    <w:tmpl w:val="2A543BF0"/>
    <w:lvl w:ilvl="0" w:tplc="C2A6D0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4C226BE5"/>
    <w:multiLevelType w:val="hybridMultilevel"/>
    <w:tmpl w:val="15D4BFA8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6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0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5484D"/>
    <w:multiLevelType w:val="hybridMultilevel"/>
    <w:tmpl w:val="445CCAD8"/>
    <w:lvl w:ilvl="0" w:tplc="C652D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FCF746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683BB6">
      <w:start w:val="1"/>
      <w:numFmt w:val="decimal"/>
      <w:lvlRestart w:val="0"/>
      <w:lvlText w:val="%3)"/>
      <w:lvlJc w:val="left"/>
      <w:pPr>
        <w:ind w:left="1080"/>
      </w:pPr>
      <w:rPr>
        <w:rFonts w:ascii="Garamond" w:eastAsia="Times New Roman" w:hAnsi="Garamond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7D45B96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76C00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E32DF00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422A84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01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45D4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4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346ED"/>
    <w:multiLevelType w:val="hybridMultilevel"/>
    <w:tmpl w:val="4D427310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373FCC"/>
    <w:multiLevelType w:val="multilevel"/>
    <w:tmpl w:val="5A90D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105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06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1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2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24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8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09"/>
  </w:num>
  <w:num w:numId="3">
    <w:abstractNumId w:val="82"/>
  </w:num>
  <w:num w:numId="4">
    <w:abstractNumId w:val="8"/>
  </w:num>
  <w:num w:numId="5">
    <w:abstractNumId w:val="84"/>
  </w:num>
  <w:num w:numId="6">
    <w:abstractNumId w:val="17"/>
  </w:num>
  <w:num w:numId="7">
    <w:abstractNumId w:val="37"/>
  </w:num>
  <w:num w:numId="8">
    <w:abstractNumId w:val="20"/>
  </w:num>
  <w:num w:numId="9">
    <w:abstractNumId w:val="49"/>
  </w:num>
  <w:num w:numId="10">
    <w:abstractNumId w:val="25"/>
  </w:num>
  <w:num w:numId="11">
    <w:abstractNumId w:val="65"/>
  </w:num>
  <w:num w:numId="12">
    <w:abstractNumId w:val="29"/>
  </w:num>
  <w:num w:numId="13">
    <w:abstractNumId w:val="91"/>
  </w:num>
  <w:num w:numId="14">
    <w:abstractNumId w:val="69"/>
  </w:num>
  <w:num w:numId="15">
    <w:abstractNumId w:val="64"/>
  </w:num>
  <w:num w:numId="16">
    <w:abstractNumId w:val="114"/>
  </w:num>
  <w:num w:numId="17">
    <w:abstractNumId w:val="41"/>
  </w:num>
  <w:num w:numId="18">
    <w:abstractNumId w:val="125"/>
  </w:num>
  <w:num w:numId="19">
    <w:abstractNumId w:val="98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120"/>
  </w:num>
  <w:num w:numId="22">
    <w:abstractNumId w:val="78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95"/>
  </w:num>
  <w:num w:numId="28">
    <w:abstractNumId w:val="107"/>
  </w:num>
  <w:num w:numId="29">
    <w:abstractNumId w:val="42"/>
  </w:num>
  <w:num w:numId="30">
    <w:abstractNumId w:val="70"/>
  </w:num>
  <w:num w:numId="31">
    <w:abstractNumId w:val="117"/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2"/>
  </w:num>
  <w:num w:numId="35">
    <w:abstractNumId w:val="129"/>
  </w:num>
  <w:num w:numId="36">
    <w:abstractNumId w:val="108"/>
  </w:num>
  <w:num w:numId="37">
    <w:abstractNumId w:val="126"/>
  </w:num>
  <w:num w:numId="38">
    <w:abstractNumId w:val="118"/>
  </w:num>
  <w:num w:numId="39">
    <w:abstractNumId w:val="12"/>
  </w:num>
  <w:num w:numId="4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2"/>
  </w:num>
  <w:num w:numId="42">
    <w:abstractNumId w:val="115"/>
  </w:num>
  <w:num w:numId="43">
    <w:abstractNumId w:val="63"/>
  </w:num>
  <w:num w:numId="44">
    <w:abstractNumId w:val="132"/>
  </w:num>
  <w:num w:numId="45">
    <w:abstractNumId w:val="101"/>
  </w:num>
  <w:num w:numId="46">
    <w:abstractNumId w:val="121"/>
  </w:num>
  <w:num w:numId="47">
    <w:abstractNumId w:val="31"/>
  </w:num>
  <w:num w:numId="48">
    <w:abstractNumId w:val="128"/>
    <w:lvlOverride w:ilvl="0">
      <w:startOverride w:val="1"/>
    </w:lvlOverride>
  </w:num>
  <w:num w:numId="49">
    <w:abstractNumId w:val="43"/>
  </w:num>
  <w:num w:numId="50">
    <w:abstractNumId w:val="57"/>
  </w:num>
  <w:num w:numId="51">
    <w:abstractNumId w:val="104"/>
  </w:num>
  <w:num w:numId="52">
    <w:abstractNumId w:val="96"/>
  </w:num>
  <w:num w:numId="53">
    <w:abstractNumId w:val="35"/>
  </w:num>
  <w:num w:numId="54">
    <w:abstractNumId w:val="61"/>
  </w:num>
  <w:num w:numId="55">
    <w:abstractNumId w:val="106"/>
  </w:num>
  <w:num w:numId="56">
    <w:abstractNumId w:val="77"/>
  </w:num>
  <w:num w:numId="57">
    <w:abstractNumId w:val="72"/>
  </w:num>
  <w:num w:numId="58">
    <w:abstractNumId w:val="15"/>
  </w:num>
  <w:num w:numId="59">
    <w:abstractNumId w:val="87"/>
  </w:num>
  <w:num w:numId="60">
    <w:abstractNumId w:val="131"/>
  </w:num>
  <w:num w:numId="61">
    <w:abstractNumId w:val="86"/>
  </w:num>
  <w:num w:numId="62">
    <w:abstractNumId w:val="14"/>
  </w:num>
  <w:num w:numId="63">
    <w:abstractNumId w:val="23"/>
  </w:num>
  <w:num w:numId="64">
    <w:abstractNumId w:val="97"/>
  </w:num>
  <w:num w:numId="65">
    <w:abstractNumId w:val="112"/>
  </w:num>
  <w:num w:numId="66">
    <w:abstractNumId w:val="130"/>
  </w:num>
  <w:num w:numId="67">
    <w:abstractNumId w:val="111"/>
  </w:num>
  <w:num w:numId="68">
    <w:abstractNumId w:val="44"/>
  </w:num>
  <w:num w:numId="69">
    <w:abstractNumId w:val="124"/>
  </w:num>
  <w:num w:numId="70">
    <w:abstractNumId w:val="83"/>
  </w:num>
  <w:num w:numId="71">
    <w:abstractNumId w:val="28"/>
  </w:num>
  <w:num w:numId="72">
    <w:abstractNumId w:val="99"/>
  </w:num>
  <w:num w:numId="73">
    <w:abstractNumId w:val="110"/>
  </w:num>
  <w:num w:numId="74">
    <w:abstractNumId w:val="67"/>
  </w:num>
  <w:num w:numId="75">
    <w:abstractNumId w:val="68"/>
  </w:num>
  <w:num w:numId="76">
    <w:abstractNumId w:val="105"/>
  </w:num>
  <w:num w:numId="77">
    <w:abstractNumId w:val="13"/>
  </w:num>
  <w:num w:numId="78">
    <w:abstractNumId w:val="89"/>
  </w:num>
  <w:num w:numId="79">
    <w:abstractNumId w:val="94"/>
  </w:num>
  <w:num w:numId="80">
    <w:abstractNumId w:val="113"/>
  </w:num>
  <w:num w:numId="81">
    <w:abstractNumId w:val="100"/>
  </w:num>
  <w:num w:numId="82">
    <w:abstractNumId w:val="79"/>
  </w:num>
  <w:num w:numId="83">
    <w:abstractNumId w:val="51"/>
  </w:num>
  <w:num w:numId="84">
    <w:abstractNumId w:val="74"/>
  </w:num>
  <w:num w:numId="85">
    <w:abstractNumId w:val="21"/>
  </w:num>
  <w:num w:numId="86">
    <w:abstractNumId w:val="56"/>
  </w:num>
  <w:num w:numId="87">
    <w:abstractNumId w:val="90"/>
  </w:num>
  <w:num w:numId="88">
    <w:abstractNumId w:val="88"/>
  </w:num>
  <w:num w:numId="89">
    <w:abstractNumId w:val="55"/>
  </w:num>
  <w:num w:numId="90">
    <w:abstractNumId w:val="53"/>
  </w:num>
  <w:num w:numId="91">
    <w:abstractNumId w:val="10"/>
  </w:num>
  <w:num w:numId="92">
    <w:abstractNumId w:val="27"/>
  </w:num>
  <w:num w:numId="93">
    <w:abstractNumId w:val="11"/>
  </w:num>
  <w:num w:numId="94">
    <w:abstractNumId w:val="46"/>
  </w:num>
  <w:num w:numId="95">
    <w:abstractNumId w:val="40"/>
  </w:num>
  <w:num w:numId="96">
    <w:abstractNumId w:val="85"/>
  </w:num>
  <w:num w:numId="97">
    <w:abstractNumId w:val="76"/>
  </w:num>
  <w:num w:numId="98">
    <w:abstractNumId w:val="52"/>
  </w:num>
  <w:num w:numId="99">
    <w:abstractNumId w:val="33"/>
  </w:num>
  <w:num w:numId="100">
    <w:abstractNumId w:val="127"/>
  </w:num>
  <w:num w:numId="101">
    <w:abstractNumId w:val="60"/>
  </w:num>
  <w:num w:numId="102">
    <w:abstractNumId w:val="103"/>
  </w:num>
  <w:num w:numId="103">
    <w:abstractNumId w:val="71"/>
  </w:num>
  <w:num w:numId="104">
    <w:abstractNumId w:val="66"/>
  </w:num>
  <w:num w:numId="105">
    <w:abstractNumId w:val="81"/>
  </w:num>
  <w:num w:numId="106">
    <w:abstractNumId w:val="18"/>
  </w:num>
  <w:num w:numId="107">
    <w:abstractNumId w:val="34"/>
  </w:num>
  <w:num w:numId="108">
    <w:abstractNumId w:val="123"/>
  </w:num>
  <w:num w:numId="109">
    <w:abstractNumId w:val="38"/>
  </w:num>
  <w:num w:numId="110">
    <w:abstractNumId w:val="39"/>
  </w:num>
  <w:num w:numId="111">
    <w:abstractNumId w:val="62"/>
  </w:num>
  <w:num w:numId="112">
    <w:abstractNumId w:val="45"/>
  </w:num>
  <w:num w:numId="113">
    <w:abstractNumId w:val="32"/>
  </w:num>
  <w:num w:numId="114">
    <w:abstractNumId w:val="30"/>
  </w:num>
  <w:num w:numId="115">
    <w:abstractNumId w:val="48"/>
  </w:num>
  <w:num w:numId="116">
    <w:abstractNumId w:val="22"/>
  </w:num>
  <w:num w:numId="117">
    <w:abstractNumId w:val="92"/>
  </w:num>
  <w:num w:numId="118">
    <w:abstractNumId w:val="59"/>
  </w:num>
  <w:num w:numId="119">
    <w:abstractNumId w:val="24"/>
  </w:num>
  <w:num w:numId="120">
    <w:abstractNumId w:val="58"/>
  </w:num>
  <w:num w:numId="121">
    <w:abstractNumId w:val="73"/>
  </w:num>
  <w:num w:numId="122">
    <w:abstractNumId w:val="50"/>
  </w:num>
  <w:num w:numId="123">
    <w:abstractNumId w:val="19"/>
  </w:num>
  <w:num w:numId="124">
    <w:abstractNumId w:val="80"/>
  </w:num>
  <w:num w:numId="125">
    <w:abstractNumId w:val="9"/>
  </w:num>
  <w:num w:numId="126">
    <w:abstractNumId w:val="116"/>
  </w:num>
  <w:num w:numId="127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6B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135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4F3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68C3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2434"/>
    <w:rsid w:val="005D37A7"/>
    <w:rsid w:val="005D3A88"/>
    <w:rsid w:val="005D47FC"/>
    <w:rsid w:val="005D4D93"/>
    <w:rsid w:val="005D5255"/>
    <w:rsid w:val="005D6892"/>
    <w:rsid w:val="005D6987"/>
    <w:rsid w:val="005D69AF"/>
    <w:rsid w:val="005D77C4"/>
    <w:rsid w:val="005D7ACE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5F8F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395F"/>
    <w:rsid w:val="009D4E9A"/>
    <w:rsid w:val="009D500D"/>
    <w:rsid w:val="009D5A70"/>
    <w:rsid w:val="009D6852"/>
    <w:rsid w:val="009D7649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7A39-F027-4FCB-B3E9-343E5C93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3</cp:revision>
  <cp:lastPrinted>2020-03-24T13:47:00Z</cp:lastPrinted>
  <dcterms:created xsi:type="dcterms:W3CDTF">2020-03-25T05:44:00Z</dcterms:created>
  <dcterms:modified xsi:type="dcterms:W3CDTF">2020-03-25T06:00:00Z</dcterms:modified>
</cp:coreProperties>
</file>